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E1C7A" w14:textId="19B71989" w:rsidR="004F4589" w:rsidRDefault="00EF073C">
      <w:pPr>
        <w:pStyle w:val="a3"/>
        <w:spacing w:before="4"/>
        <w:ind w:left="0" w:right="0" w:firstLine="0"/>
        <w:jc w:val="left"/>
        <w:rPr>
          <w:sz w:val="17"/>
        </w:rPr>
      </w:pPr>
      <w:r>
        <w:rPr>
          <w:noProof/>
          <w:sz w:val="17"/>
        </w:rPr>
        <w:drawing>
          <wp:inline distT="0" distB="0" distL="0" distR="0" wp14:anchorId="63B5938B" wp14:editId="62CA4DDE">
            <wp:extent cx="6921795" cy="9921240"/>
            <wp:effectExtent l="0" t="0" r="0" b="0"/>
            <wp:docPr id="14624879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689" cy="992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73CD9" w14:textId="77777777" w:rsidR="004F4589" w:rsidRDefault="004F4589">
      <w:pPr>
        <w:pStyle w:val="a3"/>
        <w:jc w:val="left"/>
        <w:rPr>
          <w:sz w:val="17"/>
        </w:rPr>
        <w:sectPr w:rsidR="004F4589" w:rsidSect="00EF073C">
          <w:type w:val="continuous"/>
          <w:pgSz w:w="12240" w:h="16820"/>
          <w:pgMar w:top="426" w:right="333" w:bottom="280" w:left="709" w:header="720" w:footer="720" w:gutter="0"/>
          <w:cols w:space="720"/>
        </w:sectPr>
      </w:pPr>
    </w:p>
    <w:p w14:paraId="34264A71" w14:textId="77777777" w:rsidR="004F4589" w:rsidRDefault="00CA6C4B" w:rsidP="00EF073C">
      <w:pPr>
        <w:pStyle w:val="a3"/>
        <w:spacing w:before="78"/>
        <w:ind w:left="0" w:right="0" w:firstLine="0"/>
      </w:pPr>
      <w:r>
        <w:lastRenderedPageBreak/>
        <w:t>профилактики</w:t>
      </w:r>
      <w:r>
        <w:rPr>
          <w:spacing w:val="-11"/>
        </w:rPr>
        <w:t xml:space="preserve"> </w:t>
      </w:r>
      <w:r>
        <w:t>безнадзорности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правонарушений</w:t>
      </w:r>
      <w:r>
        <w:rPr>
          <w:spacing w:val="-10"/>
        </w:rPr>
        <w:t xml:space="preserve"> </w:t>
      </w:r>
      <w:r>
        <w:rPr>
          <w:spacing w:val="-2"/>
        </w:rPr>
        <w:t>несовершеннолетних»;</w:t>
      </w:r>
    </w:p>
    <w:p w14:paraId="3C02A366" w14:textId="77777777" w:rsidR="004F4589" w:rsidRDefault="00CA6C4B" w:rsidP="00EF073C">
      <w:pPr>
        <w:pStyle w:val="a3"/>
        <w:ind w:left="0" w:right="128"/>
      </w:pPr>
      <w:r>
        <w:t xml:space="preserve">Федеральный </w:t>
      </w:r>
      <w:hyperlink r:id="rId8">
        <w:r>
          <w:t>закон</w:t>
        </w:r>
      </w:hyperlink>
      <w:r>
        <w:t xml:space="preserve"> от 29 декабря 2010 г. № 436-ФЗ «О защите детей от информации, причиняющей вред их здоровью и развитию»;</w:t>
      </w:r>
    </w:p>
    <w:p w14:paraId="4C434B6F" w14:textId="77777777" w:rsidR="004F4589" w:rsidRDefault="00CA6C4B" w:rsidP="00EF073C">
      <w:pPr>
        <w:pStyle w:val="a3"/>
        <w:ind w:left="0" w:right="129"/>
      </w:pPr>
      <w:hyperlink r:id="rId9">
        <w:r>
          <w:t>Указ</w:t>
        </w:r>
      </w:hyperlink>
      <w:r>
        <w:t xml:space="preserve"> Президента Российской Федерации от 7 мая 2012 г. № 597 «О мероприятиях по реализации государственной социальной политики»;</w:t>
      </w:r>
    </w:p>
    <w:p w14:paraId="4CB1B0D3" w14:textId="77777777" w:rsidR="004F4589" w:rsidRDefault="00CA6C4B" w:rsidP="00EF073C">
      <w:pPr>
        <w:pStyle w:val="a3"/>
        <w:ind w:left="0"/>
      </w:pPr>
      <w:hyperlink r:id="rId10">
        <w:r>
          <w:t>Указ</w:t>
        </w:r>
      </w:hyperlink>
      <w:r>
        <w:t xml:space="preserve"> Президента РФ от 21 июля 2020 г. № 474 «О национальных целях развития Российской Федерации на период до 2030 года»;</w:t>
      </w:r>
    </w:p>
    <w:p w14:paraId="57D95DC7" w14:textId="77777777" w:rsidR="004F4589" w:rsidRDefault="00CA6C4B" w:rsidP="00EF073C">
      <w:pPr>
        <w:pStyle w:val="a3"/>
        <w:ind w:left="0"/>
      </w:pPr>
      <w:hyperlink r:id="rId11">
        <w:r>
          <w:t>распоряжение</w:t>
        </w:r>
      </w:hyperlink>
      <w:r>
        <w:rPr>
          <w:spacing w:val="-1"/>
        </w:rPr>
        <w:t xml:space="preserve"> </w:t>
      </w:r>
      <w:r>
        <w:t>Правительства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 мая</w:t>
      </w:r>
      <w:r>
        <w:rPr>
          <w:spacing w:val="-1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 996-р «Об утверждении Стратегии развития воспитания в Российской Федерации на период до 2025 года»;</w:t>
      </w:r>
    </w:p>
    <w:p w14:paraId="48EF6DF0" w14:textId="77777777" w:rsidR="004F4589" w:rsidRDefault="00CA6C4B" w:rsidP="00EF073C">
      <w:pPr>
        <w:pStyle w:val="a3"/>
        <w:ind w:left="0"/>
      </w:pPr>
      <w:r>
        <w:t xml:space="preserve">приказы Минобрнауки России от 6 октября 2009 г. </w:t>
      </w:r>
      <w:hyperlink r:id="rId12">
        <w:r>
          <w:t>№ 373</w:t>
        </w:r>
      </w:hyperlink>
      <w:r>
        <w:t xml:space="preserve"> «Об утверждении и введении в действие федерального государственного образовательного стандарта начального общего образования», от 17 декабря 2010 г. </w:t>
      </w:r>
      <w:hyperlink r:id="rId13">
        <w:r>
          <w:t>№ 1897</w:t>
        </w:r>
      </w:hyperlink>
      <w:r>
        <w:t xml:space="preserve"> «Об утверждении федерального государственного образовательного стандарта основного общего образования», от 17 мая 2012 г. </w:t>
      </w:r>
      <w:hyperlink r:id="rId14">
        <w:r>
          <w:t>№ 413</w:t>
        </w:r>
      </w:hyperlink>
      <w:r>
        <w:t xml:space="preserve"> «Об утверждении федерального государственного образовательного стандарта среднего общего образования»;</w:t>
      </w:r>
    </w:p>
    <w:p w14:paraId="24597771" w14:textId="77777777" w:rsidR="004F4589" w:rsidRDefault="00CA6C4B" w:rsidP="00EF073C">
      <w:pPr>
        <w:pStyle w:val="a3"/>
        <w:ind w:left="0" w:right="128"/>
      </w:pPr>
      <w:hyperlink r:id="rId15">
        <w:r>
          <w:t>Приказ</w:t>
        </w:r>
      </w:hyperlink>
      <w:r>
        <w:t xml:space="preserve"> Минобрнауки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</w:t>
      </w:r>
      <w:r>
        <w:rPr>
          <w:spacing w:val="-2"/>
        </w:rPr>
        <w:t>деятельность».</w:t>
      </w:r>
    </w:p>
    <w:p w14:paraId="1747E911" w14:textId="77777777" w:rsidR="004F4589" w:rsidRDefault="00CA6C4B" w:rsidP="00EF073C">
      <w:pPr>
        <w:pStyle w:val="a3"/>
        <w:ind w:left="0" w:firstLine="560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</w:t>
      </w:r>
      <w:proofErr w:type="spellStart"/>
      <w:r>
        <w:t>Росиии</w:t>
      </w:r>
      <w:proofErr w:type="spellEnd"/>
      <w:r>
        <w:rPr>
          <w:spacing w:val="40"/>
        </w:rPr>
        <w:t xml:space="preserve"> </w:t>
      </w:r>
      <w:r>
        <w:t xml:space="preserve">от 06.11.2024 г.№779 </w:t>
      </w:r>
      <w:proofErr w:type="gramStart"/>
      <w:r>
        <w:t>« Об</w:t>
      </w:r>
      <w:proofErr w:type="gramEnd"/>
      <w:r>
        <w:t xml:space="preserve"> утверждении перечня документов подготовка которых осуществляется педагогическими работниками при реализации основных общеобразовательных программ , образовательных программ</w:t>
      </w:r>
      <w:r>
        <w:rPr>
          <w:spacing w:val="40"/>
        </w:rPr>
        <w:t xml:space="preserve"> </w:t>
      </w:r>
      <w:r>
        <w:t>среднего профессионального образования»</w:t>
      </w:r>
    </w:p>
    <w:p w14:paraId="3CC501CD" w14:textId="77777777" w:rsidR="004F4589" w:rsidRDefault="00CA6C4B" w:rsidP="00EF073C">
      <w:pPr>
        <w:pStyle w:val="11"/>
        <w:numPr>
          <w:ilvl w:val="0"/>
          <w:numId w:val="2"/>
        </w:numPr>
        <w:tabs>
          <w:tab w:val="left" w:pos="540"/>
          <w:tab w:val="left" w:pos="748"/>
        </w:tabs>
        <w:ind w:left="0" w:right="615" w:hanging="488"/>
        <w:jc w:val="both"/>
      </w:pPr>
      <w:r>
        <w:t>Цели, принципы, приоритетные задачи деятельности педагогических</w:t>
      </w:r>
      <w:r>
        <w:rPr>
          <w:spacing w:val="-6"/>
        </w:rPr>
        <w:t xml:space="preserve"> </w:t>
      </w:r>
      <w:r>
        <w:t>работников,</w:t>
      </w:r>
      <w:r>
        <w:rPr>
          <w:spacing w:val="-3"/>
        </w:rPr>
        <w:t xml:space="preserve"> </w:t>
      </w:r>
      <w:r>
        <w:t>связанной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классным</w:t>
      </w:r>
      <w:r>
        <w:rPr>
          <w:spacing w:val="-4"/>
        </w:rPr>
        <w:t xml:space="preserve"> </w:t>
      </w:r>
      <w:r>
        <w:rPr>
          <w:spacing w:val="-2"/>
        </w:rPr>
        <w:t>руководством</w:t>
      </w:r>
    </w:p>
    <w:p w14:paraId="6CE2DA08" w14:textId="77777777" w:rsidR="004F4589" w:rsidRDefault="004F4589" w:rsidP="00EF073C">
      <w:pPr>
        <w:pStyle w:val="a3"/>
        <w:ind w:left="0" w:right="0" w:firstLine="0"/>
        <w:jc w:val="left"/>
        <w:rPr>
          <w:b/>
        </w:rPr>
      </w:pPr>
    </w:p>
    <w:p w14:paraId="55D34676" w14:textId="77777777" w:rsidR="004F4589" w:rsidRDefault="00CA6C4B" w:rsidP="00EF073C">
      <w:pPr>
        <w:pStyle w:val="a4"/>
        <w:numPr>
          <w:ilvl w:val="1"/>
          <w:numId w:val="2"/>
        </w:numPr>
        <w:tabs>
          <w:tab w:val="left" w:pos="1369"/>
        </w:tabs>
        <w:ind w:left="0" w:right="128" w:firstLine="540"/>
        <w:jc w:val="both"/>
        <w:rPr>
          <w:sz w:val="28"/>
        </w:rPr>
      </w:pPr>
      <w:r>
        <w:rPr>
          <w:sz w:val="28"/>
        </w:rPr>
        <w:t>Воспитательный процесс в Организации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14:paraId="254309E4" w14:textId="77777777" w:rsidR="004F4589" w:rsidRDefault="00CA6C4B" w:rsidP="00EF073C">
      <w:pPr>
        <w:pStyle w:val="a4"/>
        <w:numPr>
          <w:ilvl w:val="1"/>
          <w:numId w:val="2"/>
        </w:numPr>
        <w:tabs>
          <w:tab w:val="left" w:pos="1557"/>
        </w:tabs>
        <w:ind w:left="0" w:firstLine="540"/>
        <w:jc w:val="both"/>
        <w:rPr>
          <w:sz w:val="28"/>
        </w:rPr>
      </w:pPr>
      <w:r>
        <w:rPr>
          <w:sz w:val="28"/>
        </w:rPr>
        <w:t>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Организации, разработанных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в соответствии с требованиями ФГОС общего образования.</w:t>
      </w:r>
    </w:p>
    <w:p w14:paraId="17DF2E52" w14:textId="77777777" w:rsidR="004F4589" w:rsidRDefault="00CA6C4B" w:rsidP="00EF073C">
      <w:pPr>
        <w:pStyle w:val="a4"/>
        <w:numPr>
          <w:ilvl w:val="1"/>
          <w:numId w:val="2"/>
        </w:numPr>
        <w:tabs>
          <w:tab w:val="left" w:pos="1301"/>
        </w:tabs>
        <w:ind w:left="0" w:right="128" w:firstLine="540"/>
        <w:jc w:val="both"/>
        <w:rPr>
          <w:sz w:val="28"/>
        </w:rPr>
      </w:pPr>
      <w:r>
        <w:rPr>
          <w:sz w:val="28"/>
        </w:rPr>
        <w:t xml:space="preserve">Важнейшими принципами организации социально значимых задач и содержания воспитания и успешной социализации обучающихся следует </w:t>
      </w:r>
      <w:r>
        <w:rPr>
          <w:spacing w:val="-2"/>
          <w:sz w:val="28"/>
        </w:rPr>
        <w:t>считать:</w:t>
      </w:r>
    </w:p>
    <w:p w14:paraId="6800C5FF" w14:textId="77777777" w:rsidR="004F4589" w:rsidRDefault="00CA6C4B" w:rsidP="00EF073C">
      <w:pPr>
        <w:pStyle w:val="a3"/>
        <w:tabs>
          <w:tab w:val="left" w:pos="1834"/>
          <w:tab w:val="left" w:pos="2432"/>
          <w:tab w:val="left" w:pos="5495"/>
          <w:tab w:val="left" w:pos="6928"/>
          <w:tab w:val="left" w:pos="8221"/>
        </w:tabs>
        <w:ind w:left="0" w:right="129"/>
        <w:jc w:val="left"/>
      </w:pPr>
      <w:r>
        <w:rPr>
          <w:spacing w:val="-2"/>
        </w:rPr>
        <w:t>опору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духовно-нравственные</w:t>
      </w:r>
      <w:r>
        <w:tab/>
      </w:r>
      <w:r>
        <w:rPr>
          <w:spacing w:val="-2"/>
        </w:rPr>
        <w:t>ценности</w:t>
      </w:r>
      <w:r>
        <w:tab/>
      </w:r>
      <w:r>
        <w:rPr>
          <w:spacing w:val="-2"/>
        </w:rPr>
        <w:t>народов</w:t>
      </w:r>
      <w:r>
        <w:tab/>
      </w:r>
      <w:r>
        <w:rPr>
          <w:spacing w:val="-2"/>
        </w:rPr>
        <w:t xml:space="preserve">Российской </w:t>
      </w:r>
      <w:r>
        <w:t>Федерации, исторические и национально-культурные традиции;</w:t>
      </w:r>
    </w:p>
    <w:p w14:paraId="00B8A90C" w14:textId="77777777" w:rsidR="004F4589" w:rsidRDefault="00CA6C4B" w:rsidP="00EF073C">
      <w:pPr>
        <w:pStyle w:val="a3"/>
        <w:ind w:left="0" w:right="0" w:firstLine="0"/>
        <w:jc w:val="left"/>
      </w:pPr>
      <w:r>
        <w:t>нравственный</w:t>
      </w:r>
      <w:r>
        <w:rPr>
          <w:spacing w:val="-6"/>
        </w:rPr>
        <w:t xml:space="preserve"> </w:t>
      </w:r>
      <w:r>
        <w:t>пример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rPr>
          <w:spacing w:val="-2"/>
        </w:rPr>
        <w:t>работника;</w:t>
      </w:r>
    </w:p>
    <w:p w14:paraId="4739E9EE" w14:textId="77777777" w:rsidR="004F4589" w:rsidRDefault="00CA6C4B" w:rsidP="00EF073C">
      <w:pPr>
        <w:pStyle w:val="a3"/>
        <w:tabs>
          <w:tab w:val="left" w:pos="2252"/>
          <w:tab w:val="left" w:pos="4243"/>
          <w:tab w:val="left" w:pos="5016"/>
          <w:tab w:val="left" w:pos="5922"/>
          <w:tab w:val="left" w:pos="7066"/>
          <w:tab w:val="left" w:pos="7419"/>
          <w:tab w:val="left" w:pos="9069"/>
        </w:tabs>
        <w:ind w:left="0" w:right="0" w:firstLine="0"/>
        <w:jc w:val="left"/>
      </w:pPr>
      <w:r>
        <w:rPr>
          <w:spacing w:val="-2"/>
        </w:rPr>
        <w:t>признание</w:t>
      </w:r>
      <w:r>
        <w:tab/>
      </w:r>
      <w:r>
        <w:rPr>
          <w:spacing w:val="-2"/>
        </w:rPr>
        <w:t>определяющей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семьи</w:t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соблюдение</w:t>
      </w:r>
      <w:r>
        <w:tab/>
      </w:r>
      <w:r>
        <w:rPr>
          <w:spacing w:val="-4"/>
        </w:rPr>
        <w:t>прав</w:t>
      </w:r>
    </w:p>
    <w:p w14:paraId="13D02EA0" w14:textId="77777777" w:rsidR="004F4589" w:rsidRDefault="004F4589" w:rsidP="00EF073C">
      <w:pPr>
        <w:pStyle w:val="a3"/>
        <w:ind w:left="0"/>
        <w:jc w:val="left"/>
        <w:sectPr w:rsidR="004F4589" w:rsidSect="00EF073C">
          <w:pgSz w:w="11910" w:h="16840"/>
          <w:pgMar w:top="709" w:right="720" w:bottom="280" w:left="1440" w:header="720" w:footer="720" w:gutter="0"/>
          <w:cols w:space="720"/>
        </w:sectPr>
      </w:pPr>
    </w:p>
    <w:p w14:paraId="349962ED" w14:textId="77777777" w:rsidR="004F4589" w:rsidRDefault="00CA6C4B" w:rsidP="00EF073C">
      <w:pPr>
        <w:pStyle w:val="a3"/>
        <w:spacing w:before="78"/>
        <w:ind w:left="0" w:right="0" w:hanging="540"/>
        <w:jc w:val="left"/>
      </w:pPr>
      <w:r>
        <w:lastRenderedPageBreak/>
        <w:t>родителей (законных представителей) несовершеннолетних обучающихся; обеспечение</w:t>
      </w:r>
      <w:r>
        <w:rPr>
          <w:spacing w:val="40"/>
        </w:rPr>
        <w:t xml:space="preserve"> </w:t>
      </w:r>
      <w:r>
        <w:t>защиты</w:t>
      </w:r>
      <w:r>
        <w:rPr>
          <w:spacing w:val="40"/>
        </w:rPr>
        <w:t xml:space="preserve"> </w:t>
      </w:r>
      <w:r>
        <w:t>прав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соблюдение</w:t>
      </w:r>
      <w:r>
        <w:rPr>
          <w:spacing w:val="40"/>
        </w:rPr>
        <w:t xml:space="preserve"> </w:t>
      </w:r>
      <w:r>
        <w:t>законных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каждого</w:t>
      </w:r>
    </w:p>
    <w:p w14:paraId="7B74FDC7" w14:textId="77777777" w:rsidR="004F4589" w:rsidRDefault="00CA6C4B" w:rsidP="00EF073C">
      <w:pPr>
        <w:pStyle w:val="a3"/>
        <w:ind w:left="0" w:right="0" w:hanging="540"/>
        <w:jc w:val="left"/>
      </w:pPr>
      <w:r>
        <w:t>ребенка, в том числе гарантий доступности ресурсов системы образования; кооперацию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сотрудничество</w:t>
      </w:r>
      <w:r>
        <w:rPr>
          <w:spacing w:val="40"/>
        </w:rPr>
        <w:t xml:space="preserve"> </w:t>
      </w:r>
      <w:r>
        <w:t>субъектов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(семьи,</w:t>
      </w:r>
    </w:p>
    <w:p w14:paraId="5238B9C5" w14:textId="77777777" w:rsidR="004F4589" w:rsidRDefault="00CA6C4B" w:rsidP="00EF073C">
      <w:pPr>
        <w:pStyle w:val="a3"/>
        <w:ind w:left="0" w:right="0" w:firstLine="0"/>
        <w:jc w:val="left"/>
      </w:pPr>
      <w:r>
        <w:t>общества,</w:t>
      </w:r>
      <w:r>
        <w:rPr>
          <w:spacing w:val="-1"/>
        </w:rPr>
        <w:t xml:space="preserve"> </w:t>
      </w:r>
      <w:r>
        <w:t>государства, образовательных и</w:t>
      </w:r>
      <w:r>
        <w:rPr>
          <w:spacing w:val="-1"/>
        </w:rPr>
        <w:t xml:space="preserve"> </w:t>
      </w:r>
      <w:r>
        <w:t xml:space="preserve">научных </w:t>
      </w:r>
      <w:r>
        <w:rPr>
          <w:spacing w:val="-2"/>
        </w:rPr>
        <w:t>организаций).</w:t>
      </w:r>
    </w:p>
    <w:p w14:paraId="653BABC8" w14:textId="77777777" w:rsidR="004F4589" w:rsidRDefault="00CA6C4B" w:rsidP="00EF073C">
      <w:pPr>
        <w:pStyle w:val="a4"/>
        <w:numPr>
          <w:ilvl w:val="1"/>
          <w:numId w:val="2"/>
        </w:numPr>
        <w:tabs>
          <w:tab w:val="left" w:pos="1328"/>
        </w:tabs>
        <w:ind w:left="0" w:firstLine="540"/>
        <w:jc w:val="both"/>
        <w:rPr>
          <w:sz w:val="28"/>
        </w:rPr>
      </w:pPr>
      <w:r>
        <w:rPr>
          <w:sz w:val="28"/>
        </w:rPr>
        <w:t>Приоритетными задачами деятельности по классному руководству, соответствующими государственным приоритетам в области воспитания и социализации обучающихся, являются:</w:t>
      </w:r>
    </w:p>
    <w:p w14:paraId="3D3A031B" w14:textId="77777777" w:rsidR="004F4589" w:rsidRDefault="00CA6C4B" w:rsidP="00EF073C">
      <w:pPr>
        <w:pStyle w:val="a3"/>
        <w:ind w:left="0"/>
      </w:pPr>
      <w: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7595E86A" w14:textId="77777777" w:rsidR="004F4589" w:rsidRDefault="00CA6C4B" w:rsidP="00EF073C">
      <w:pPr>
        <w:pStyle w:val="a3"/>
        <w:tabs>
          <w:tab w:val="left" w:pos="1645"/>
          <w:tab w:val="left" w:pos="2119"/>
          <w:tab w:val="left" w:pos="2316"/>
          <w:tab w:val="left" w:pos="2712"/>
          <w:tab w:val="left" w:pos="2827"/>
          <w:tab w:val="left" w:pos="3309"/>
          <w:tab w:val="left" w:pos="3407"/>
          <w:tab w:val="left" w:pos="3937"/>
          <w:tab w:val="left" w:pos="4005"/>
          <w:tab w:val="left" w:pos="4603"/>
          <w:tab w:val="left" w:pos="4858"/>
          <w:tab w:val="left" w:pos="5311"/>
          <w:tab w:val="left" w:pos="5498"/>
          <w:tab w:val="left" w:pos="6191"/>
          <w:tab w:val="left" w:pos="6734"/>
          <w:tab w:val="left" w:pos="7249"/>
          <w:tab w:val="left" w:pos="7736"/>
          <w:tab w:val="left" w:pos="7830"/>
          <w:tab w:val="left" w:pos="8220"/>
          <w:tab w:val="left" w:pos="8785"/>
        </w:tabs>
        <w:ind w:left="0"/>
        <w:jc w:val="right"/>
      </w:pPr>
      <w:r>
        <w:t xml:space="preserve">формирование у обучающихся высокого уровня духовно-нравственного </w:t>
      </w:r>
      <w:r>
        <w:rPr>
          <w:spacing w:val="-2"/>
        </w:rPr>
        <w:t>развития,</w:t>
      </w:r>
      <w:r>
        <w:tab/>
      </w:r>
      <w:r>
        <w:rPr>
          <w:spacing w:val="-2"/>
        </w:rPr>
        <w:t>основанного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принятии</w:t>
      </w:r>
      <w:r>
        <w:tab/>
      </w:r>
      <w:r>
        <w:rPr>
          <w:spacing w:val="-47"/>
        </w:rPr>
        <w:t xml:space="preserve"> </w:t>
      </w:r>
      <w:r>
        <w:t>общечеловеческих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55"/>
        </w:rPr>
        <w:t xml:space="preserve"> </w:t>
      </w:r>
      <w:r>
        <w:rPr>
          <w:spacing w:val="-2"/>
        </w:rPr>
        <w:t xml:space="preserve">российских </w:t>
      </w:r>
      <w:r>
        <w:t>традиционных</w:t>
      </w:r>
      <w:r>
        <w:rPr>
          <w:spacing w:val="-4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 xml:space="preserve">следовать; </w:t>
      </w:r>
      <w:r>
        <w:rPr>
          <w:spacing w:val="-2"/>
        </w:rPr>
        <w:t>формирование</w:t>
      </w:r>
      <w:r>
        <w:tab/>
      </w:r>
      <w:r>
        <w:tab/>
      </w:r>
      <w:r>
        <w:rPr>
          <w:spacing w:val="-2"/>
        </w:rPr>
        <w:t>внутренней</w:t>
      </w:r>
      <w:r>
        <w:tab/>
      </w:r>
      <w:r>
        <w:tab/>
      </w:r>
      <w:r>
        <w:rPr>
          <w:spacing w:val="-2"/>
        </w:rPr>
        <w:t>позиции</w:t>
      </w:r>
      <w:r>
        <w:tab/>
      </w:r>
      <w:r>
        <w:rPr>
          <w:spacing w:val="-2"/>
        </w:rPr>
        <w:t>личности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6"/>
        </w:rPr>
        <w:t xml:space="preserve">по </w:t>
      </w:r>
      <w:r>
        <w:rPr>
          <w:spacing w:val="-2"/>
        </w:rPr>
        <w:t>отношению</w:t>
      </w:r>
      <w:r>
        <w:tab/>
      </w:r>
      <w:r>
        <w:tab/>
      </w:r>
      <w:r>
        <w:rPr>
          <w:spacing w:val="-10"/>
        </w:rPr>
        <w:t>к</w:t>
      </w:r>
      <w:r>
        <w:tab/>
      </w:r>
      <w:r>
        <w:tab/>
      </w:r>
      <w:r>
        <w:rPr>
          <w:spacing w:val="-2"/>
        </w:rPr>
        <w:t>негативным</w:t>
      </w:r>
      <w:r>
        <w:tab/>
      </w:r>
      <w:r>
        <w:rPr>
          <w:spacing w:val="-2"/>
        </w:rPr>
        <w:t>явлениям</w:t>
      </w:r>
      <w:r>
        <w:tab/>
      </w:r>
      <w:r>
        <w:rPr>
          <w:spacing w:val="-2"/>
        </w:rPr>
        <w:t>окружающей</w:t>
      </w:r>
      <w:r>
        <w:tab/>
      </w:r>
      <w:r>
        <w:tab/>
      </w:r>
      <w:r>
        <w:rPr>
          <w:spacing w:val="-2"/>
        </w:rPr>
        <w:t>социальной действительности,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частности</w:t>
      </w:r>
      <w:r>
        <w:tab/>
      </w:r>
      <w:r>
        <w:tab/>
      </w:r>
      <w:r>
        <w:rPr>
          <w:spacing w:val="-6"/>
        </w:rPr>
        <w:t>по</w:t>
      </w:r>
      <w:r>
        <w:tab/>
      </w:r>
      <w:r>
        <w:tab/>
      </w:r>
      <w:r>
        <w:rPr>
          <w:spacing w:val="-2"/>
        </w:rPr>
        <w:t>отношению</w:t>
      </w:r>
      <w:r>
        <w:tab/>
      </w:r>
      <w:r>
        <w:rPr>
          <w:spacing w:val="-10"/>
        </w:rPr>
        <w:t>к</w:t>
      </w:r>
      <w:r>
        <w:tab/>
      </w:r>
      <w:proofErr w:type="spellStart"/>
      <w:r>
        <w:rPr>
          <w:spacing w:val="-2"/>
        </w:rPr>
        <w:t>кибербуллингу</w:t>
      </w:r>
      <w:proofErr w:type="spellEnd"/>
      <w:r>
        <w:rPr>
          <w:spacing w:val="-2"/>
        </w:rPr>
        <w:t xml:space="preserve">, </w:t>
      </w:r>
      <w:r>
        <w:t>деструктивным</w:t>
      </w:r>
      <w:r>
        <w:rPr>
          <w:spacing w:val="40"/>
        </w:rPr>
        <w:t xml:space="preserve"> </w:t>
      </w:r>
      <w:r>
        <w:t>сетевым</w:t>
      </w:r>
      <w:r>
        <w:rPr>
          <w:spacing w:val="40"/>
        </w:rPr>
        <w:t xml:space="preserve"> </w:t>
      </w:r>
      <w:r>
        <w:t>сообществам,</w:t>
      </w:r>
      <w:r>
        <w:rPr>
          <w:spacing w:val="40"/>
        </w:rPr>
        <w:t xml:space="preserve"> </w:t>
      </w:r>
      <w:r>
        <w:t>употреблению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веществ,</w:t>
      </w:r>
      <w:r>
        <w:rPr>
          <w:spacing w:val="40"/>
        </w:rPr>
        <w:t xml:space="preserve"> </w:t>
      </w:r>
      <w:r>
        <w:t>способных</w:t>
      </w:r>
      <w:r>
        <w:rPr>
          <w:spacing w:val="42"/>
        </w:rPr>
        <w:t xml:space="preserve"> </w:t>
      </w:r>
      <w:r>
        <w:t>нанести</w:t>
      </w:r>
      <w:r>
        <w:rPr>
          <w:spacing w:val="42"/>
        </w:rPr>
        <w:t xml:space="preserve"> </w:t>
      </w:r>
      <w:r>
        <w:t>вред</w:t>
      </w:r>
      <w:r>
        <w:rPr>
          <w:spacing w:val="42"/>
        </w:rPr>
        <w:t xml:space="preserve"> </w:t>
      </w:r>
      <w:r>
        <w:t>здоровью</w:t>
      </w:r>
      <w:r>
        <w:rPr>
          <w:spacing w:val="43"/>
        </w:rPr>
        <w:t xml:space="preserve"> </w:t>
      </w:r>
      <w:r>
        <w:t>человека;</w:t>
      </w:r>
      <w:r>
        <w:rPr>
          <w:spacing w:val="42"/>
        </w:rPr>
        <w:t xml:space="preserve"> </w:t>
      </w:r>
      <w:r>
        <w:t>культу</w:t>
      </w:r>
      <w:r>
        <w:rPr>
          <w:spacing w:val="42"/>
        </w:rPr>
        <w:t xml:space="preserve"> </w:t>
      </w:r>
      <w:r>
        <w:t>насилия,</w:t>
      </w:r>
      <w:r>
        <w:rPr>
          <w:spacing w:val="42"/>
        </w:rPr>
        <w:t xml:space="preserve"> </w:t>
      </w:r>
      <w:r>
        <w:t>жестокости</w:t>
      </w:r>
      <w:r>
        <w:rPr>
          <w:spacing w:val="43"/>
        </w:rPr>
        <w:t xml:space="preserve"> </w:t>
      </w:r>
      <w:r>
        <w:rPr>
          <w:spacing w:val="-10"/>
        </w:rPr>
        <w:t>и</w:t>
      </w:r>
    </w:p>
    <w:p w14:paraId="130220E6" w14:textId="77777777" w:rsidR="004F4589" w:rsidRDefault="00CA6C4B" w:rsidP="00EF073C">
      <w:pPr>
        <w:pStyle w:val="a3"/>
        <w:ind w:left="0" w:right="0" w:firstLine="0"/>
      </w:pPr>
      <w:r>
        <w:t>агрессии;</w:t>
      </w:r>
      <w:r>
        <w:rPr>
          <w:spacing w:val="-5"/>
        </w:rPr>
        <w:t xml:space="preserve"> </w:t>
      </w:r>
      <w:r>
        <w:t>обесцениванию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др.;</w:t>
      </w:r>
    </w:p>
    <w:p w14:paraId="53B4CABB" w14:textId="77777777" w:rsidR="004F4589" w:rsidRDefault="00CA6C4B" w:rsidP="00EF073C">
      <w:pPr>
        <w:pStyle w:val="a3"/>
        <w:ind w:left="0"/>
      </w:pPr>
      <w: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войны.</w:t>
      </w:r>
    </w:p>
    <w:p w14:paraId="59D24418" w14:textId="77777777" w:rsidR="004F4589" w:rsidRDefault="00CA6C4B" w:rsidP="00EF073C">
      <w:pPr>
        <w:pStyle w:val="a4"/>
        <w:numPr>
          <w:ilvl w:val="1"/>
          <w:numId w:val="2"/>
        </w:numPr>
        <w:tabs>
          <w:tab w:val="left" w:pos="1291"/>
        </w:tabs>
        <w:ind w:left="0" w:firstLine="0"/>
        <w:jc w:val="both"/>
        <w:rPr>
          <w:sz w:val="28"/>
        </w:rPr>
      </w:pPr>
      <w:r>
        <w:rPr>
          <w:sz w:val="28"/>
        </w:rPr>
        <w:t>Условиями успешного решения обозначенных задач являются: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</w:t>
      </w:r>
      <w:r>
        <w:rPr>
          <w:spacing w:val="40"/>
          <w:sz w:val="28"/>
        </w:rPr>
        <w:t xml:space="preserve">  </w:t>
      </w:r>
      <w:r>
        <w:rPr>
          <w:sz w:val="28"/>
        </w:rPr>
        <w:t>эффективных</w:t>
      </w:r>
      <w:r>
        <w:rPr>
          <w:spacing w:val="40"/>
          <w:sz w:val="28"/>
        </w:rPr>
        <w:t xml:space="preserve">  </w:t>
      </w:r>
      <w:r>
        <w:rPr>
          <w:sz w:val="28"/>
        </w:rPr>
        <w:t>педагогических</w:t>
      </w:r>
      <w:r>
        <w:rPr>
          <w:spacing w:val="40"/>
          <w:sz w:val="28"/>
        </w:rPr>
        <w:t xml:space="preserve">  </w:t>
      </w:r>
      <w:r>
        <w:rPr>
          <w:sz w:val="28"/>
        </w:rPr>
        <w:t>форм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методов</w:t>
      </w:r>
      <w:r>
        <w:rPr>
          <w:spacing w:val="40"/>
          <w:sz w:val="28"/>
        </w:rPr>
        <w:t xml:space="preserve">  </w:t>
      </w:r>
      <w:r>
        <w:rPr>
          <w:sz w:val="28"/>
        </w:rPr>
        <w:t>достижения</w:t>
      </w:r>
    </w:p>
    <w:p w14:paraId="728B3697" w14:textId="77777777" w:rsidR="004F4589" w:rsidRDefault="00CA6C4B" w:rsidP="00EF073C">
      <w:pPr>
        <w:pStyle w:val="a3"/>
        <w:ind w:left="0" w:firstLine="0"/>
      </w:pPr>
      <w:r>
        <w:t>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14:paraId="61BA31F2" w14:textId="77777777" w:rsidR="004F4589" w:rsidRDefault="00CA6C4B" w:rsidP="00EF073C">
      <w:pPr>
        <w:pStyle w:val="a3"/>
        <w:ind w:left="0" w:right="128"/>
      </w:pPr>
      <w:r>
        <w:t>реализация процессов духовно-нравственного воспитания и социализации обучающихся с использованием ресурсов социально- педагогического партнерства;</w:t>
      </w:r>
    </w:p>
    <w:p w14:paraId="3F1AEAC1" w14:textId="77777777" w:rsidR="004F4589" w:rsidRDefault="00CA6C4B" w:rsidP="00EF073C">
      <w:pPr>
        <w:pStyle w:val="a3"/>
        <w:ind w:left="0"/>
      </w:pPr>
      <w: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14:paraId="06ACBFCA" w14:textId="77777777" w:rsidR="004F4589" w:rsidRDefault="004F4589" w:rsidP="00EF073C">
      <w:pPr>
        <w:pStyle w:val="a3"/>
        <w:ind w:left="0"/>
        <w:sectPr w:rsidR="004F4589">
          <w:headerReference w:type="default" r:id="rId16"/>
          <w:pgSz w:w="11910" w:h="16840"/>
          <w:pgMar w:top="1160" w:right="720" w:bottom="280" w:left="1440" w:header="752" w:footer="0" w:gutter="0"/>
          <w:pgNumType w:start="2"/>
          <w:cols w:space="720"/>
        </w:sectPr>
      </w:pPr>
    </w:p>
    <w:p w14:paraId="2C465B69" w14:textId="77777777" w:rsidR="004F4589" w:rsidRDefault="00CA6C4B" w:rsidP="00EF073C">
      <w:pPr>
        <w:pStyle w:val="a3"/>
        <w:spacing w:before="78"/>
        <w:ind w:left="0"/>
      </w:pPr>
      <w:r>
        <w:lastRenderedPageBreak/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Организации, органами социальной защиты, охраны правопорядка и т.д.;</w:t>
      </w:r>
    </w:p>
    <w:p w14:paraId="222D995F" w14:textId="77777777" w:rsidR="004F4589" w:rsidRDefault="00CA6C4B" w:rsidP="00EF073C">
      <w:pPr>
        <w:pStyle w:val="a3"/>
        <w:ind w:left="0" w:right="128"/>
      </w:pPr>
      <w:r>
        <w:t>участие в организации комплексной поддержки детей, находящихся в трудной жизненной ситуации.</w:t>
      </w:r>
    </w:p>
    <w:p w14:paraId="4A619D44" w14:textId="77777777" w:rsidR="004F4589" w:rsidRDefault="00CA6C4B" w:rsidP="00EF073C">
      <w:pPr>
        <w:pStyle w:val="a4"/>
        <w:numPr>
          <w:ilvl w:val="1"/>
          <w:numId w:val="2"/>
        </w:numPr>
        <w:tabs>
          <w:tab w:val="left" w:pos="1417"/>
        </w:tabs>
        <w:ind w:left="0" w:firstLine="540"/>
        <w:jc w:val="both"/>
        <w:rPr>
          <w:sz w:val="28"/>
        </w:rPr>
      </w:pPr>
      <w:r>
        <w:rPr>
          <w:sz w:val="28"/>
        </w:rPr>
        <w:t>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14:paraId="1DDB05AF" w14:textId="77777777" w:rsidR="004F4589" w:rsidRDefault="00CA6C4B" w:rsidP="00EF073C">
      <w:pPr>
        <w:pStyle w:val="a4"/>
        <w:numPr>
          <w:ilvl w:val="1"/>
          <w:numId w:val="2"/>
        </w:numPr>
        <w:tabs>
          <w:tab w:val="left" w:pos="1384"/>
        </w:tabs>
        <w:ind w:left="0" w:firstLine="540"/>
        <w:jc w:val="both"/>
        <w:rPr>
          <w:sz w:val="28"/>
        </w:rPr>
      </w:pPr>
      <w:r>
        <w:rPr>
          <w:sz w:val="28"/>
        </w:rPr>
        <w:t>Классное руководство не связано с занимаемой педагогическим работником должностью и не входит в состав его должностных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14:paraId="7675C517" w14:textId="77777777" w:rsidR="004F4589" w:rsidRDefault="00CA6C4B" w:rsidP="00EF073C">
      <w:pPr>
        <w:pStyle w:val="a4"/>
        <w:numPr>
          <w:ilvl w:val="1"/>
          <w:numId w:val="2"/>
        </w:numPr>
        <w:tabs>
          <w:tab w:val="left" w:pos="1294"/>
        </w:tabs>
        <w:ind w:left="0" w:firstLine="540"/>
        <w:jc w:val="both"/>
        <w:rPr>
          <w:sz w:val="28"/>
        </w:rPr>
      </w:pPr>
      <w:r>
        <w:rPr>
          <w:sz w:val="28"/>
        </w:rPr>
        <w:t>Специфика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в том,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что воспитательные цели и задачи реализуются соответствующим педагогическим работником как в отношении каждого обучающегося, так и в отношении класса как микросоциума. Необходимо учитывать индивидуальные возрастные и личностные особенности, образовательные запросы, состояние здоровья, семейные и прочие условия жизни обучающихся, а также характеристики класса как уникального ученического сообщества с определенными межличностными отношениями и групповой </w:t>
      </w:r>
      <w:r>
        <w:rPr>
          <w:spacing w:val="-2"/>
          <w:sz w:val="28"/>
        </w:rPr>
        <w:t>динамикой.</w:t>
      </w:r>
    </w:p>
    <w:p w14:paraId="1F16FE3D" w14:textId="77777777" w:rsidR="004F4589" w:rsidRDefault="00CA6C4B" w:rsidP="00EF073C">
      <w:pPr>
        <w:pStyle w:val="a4"/>
        <w:numPr>
          <w:ilvl w:val="1"/>
          <w:numId w:val="2"/>
        </w:numPr>
        <w:tabs>
          <w:tab w:val="left" w:pos="1329"/>
        </w:tabs>
        <w:ind w:left="0" w:firstLine="540"/>
        <w:jc w:val="both"/>
        <w:rPr>
          <w:sz w:val="28"/>
        </w:rPr>
      </w:pPr>
      <w:r>
        <w:rPr>
          <w:sz w:val="28"/>
        </w:rPr>
        <w:t>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обучающихся, другими педагогическими работниками Организации, взаимодействующими с учениками его класса, а также администрацией Организации.</w:t>
      </w:r>
    </w:p>
    <w:p w14:paraId="50243FCD" w14:textId="77777777" w:rsidR="004F4589" w:rsidRDefault="00CA6C4B" w:rsidP="00EF073C">
      <w:pPr>
        <w:pStyle w:val="a4"/>
        <w:numPr>
          <w:ilvl w:val="1"/>
          <w:numId w:val="2"/>
        </w:numPr>
        <w:tabs>
          <w:tab w:val="left" w:pos="1732"/>
        </w:tabs>
        <w:ind w:left="0" w:firstLine="540"/>
        <w:jc w:val="both"/>
        <w:rPr>
          <w:sz w:val="28"/>
        </w:rPr>
      </w:pPr>
      <w:r>
        <w:rPr>
          <w:sz w:val="28"/>
        </w:rPr>
        <w:t>Воспитательный процесс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14:paraId="19B08CEB" w14:textId="77777777" w:rsidR="004F4589" w:rsidRDefault="00CA6C4B" w:rsidP="00EF073C">
      <w:pPr>
        <w:pStyle w:val="a4"/>
        <w:numPr>
          <w:ilvl w:val="1"/>
          <w:numId w:val="2"/>
        </w:numPr>
        <w:tabs>
          <w:tab w:val="left" w:pos="1560"/>
        </w:tabs>
        <w:ind w:left="0" w:firstLine="540"/>
        <w:jc w:val="both"/>
        <w:rPr>
          <w:sz w:val="28"/>
        </w:rPr>
      </w:pPr>
      <w:r>
        <w:rPr>
          <w:sz w:val="28"/>
        </w:rPr>
        <w:t>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14:paraId="251AC700" w14:textId="77777777" w:rsidR="004F4589" w:rsidRDefault="00CA6C4B" w:rsidP="00EF073C">
      <w:pPr>
        <w:pStyle w:val="a4"/>
        <w:numPr>
          <w:ilvl w:val="1"/>
          <w:numId w:val="2"/>
        </w:numPr>
        <w:tabs>
          <w:tab w:val="left" w:pos="1565"/>
        </w:tabs>
        <w:ind w:left="0" w:right="128" w:firstLine="540"/>
        <w:jc w:val="both"/>
        <w:rPr>
          <w:sz w:val="28"/>
        </w:rPr>
      </w:pPr>
      <w:r>
        <w:rPr>
          <w:sz w:val="28"/>
        </w:rPr>
        <w:t>При организации обучения в электронной форме и (или) с использованием</w:t>
      </w:r>
      <w:r>
        <w:rPr>
          <w:spacing w:val="68"/>
          <w:w w:val="150"/>
          <w:sz w:val="28"/>
        </w:rPr>
        <w:t xml:space="preserve">    </w:t>
      </w:r>
      <w:r>
        <w:rPr>
          <w:sz w:val="28"/>
        </w:rPr>
        <w:t>дистанционных</w:t>
      </w:r>
      <w:r>
        <w:rPr>
          <w:spacing w:val="68"/>
          <w:w w:val="150"/>
          <w:sz w:val="28"/>
        </w:rPr>
        <w:t xml:space="preserve">    </w:t>
      </w:r>
      <w:r>
        <w:rPr>
          <w:sz w:val="28"/>
        </w:rPr>
        <w:t>образовательных</w:t>
      </w:r>
      <w:r>
        <w:rPr>
          <w:spacing w:val="68"/>
          <w:w w:val="150"/>
          <w:sz w:val="28"/>
        </w:rPr>
        <w:t xml:space="preserve">    </w:t>
      </w:r>
      <w:r>
        <w:rPr>
          <w:sz w:val="28"/>
        </w:rPr>
        <w:t>технологий</w:t>
      </w:r>
    </w:p>
    <w:p w14:paraId="0F510440" w14:textId="77777777" w:rsidR="004F4589" w:rsidRDefault="004F4589" w:rsidP="00EF073C">
      <w:pPr>
        <w:pStyle w:val="a4"/>
        <w:ind w:left="0"/>
        <w:rPr>
          <w:sz w:val="28"/>
        </w:rPr>
        <w:sectPr w:rsidR="004F4589">
          <w:pgSz w:w="11910" w:h="16840"/>
          <w:pgMar w:top="1160" w:right="720" w:bottom="280" w:left="1440" w:header="752" w:footer="0" w:gutter="0"/>
          <w:cols w:space="720"/>
        </w:sectPr>
      </w:pPr>
    </w:p>
    <w:p w14:paraId="321CB609" w14:textId="77777777" w:rsidR="004F4589" w:rsidRDefault="00CA6C4B" w:rsidP="00EF073C">
      <w:pPr>
        <w:pStyle w:val="a3"/>
        <w:spacing w:before="78"/>
        <w:ind w:left="0" w:right="128" w:firstLine="0"/>
      </w:pPr>
      <w:r>
        <w:lastRenderedPageBreak/>
        <w:t>педагогический работник, 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</w:p>
    <w:p w14:paraId="1280463F" w14:textId="77777777" w:rsidR="004F4589" w:rsidRDefault="004F4589" w:rsidP="00EF073C">
      <w:pPr>
        <w:pStyle w:val="a3"/>
        <w:ind w:left="0" w:right="0" w:firstLine="0"/>
        <w:jc w:val="left"/>
      </w:pPr>
    </w:p>
    <w:p w14:paraId="5E13A398" w14:textId="77777777" w:rsidR="004F4589" w:rsidRDefault="00CA6C4B" w:rsidP="00EF073C">
      <w:pPr>
        <w:pStyle w:val="11"/>
        <w:numPr>
          <w:ilvl w:val="0"/>
          <w:numId w:val="2"/>
        </w:numPr>
        <w:tabs>
          <w:tab w:val="left" w:pos="1823"/>
        </w:tabs>
        <w:ind w:left="0"/>
        <w:jc w:val="left"/>
      </w:pPr>
      <w:r>
        <w:t>Содержание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rPr>
          <w:spacing w:val="-2"/>
        </w:rPr>
        <w:t>руководителя</w:t>
      </w:r>
    </w:p>
    <w:p w14:paraId="3277EDB7" w14:textId="77777777" w:rsidR="004F4589" w:rsidRDefault="004F4589" w:rsidP="00EF073C">
      <w:pPr>
        <w:pStyle w:val="a3"/>
        <w:ind w:left="0" w:right="0" w:firstLine="0"/>
        <w:jc w:val="left"/>
        <w:rPr>
          <w:b/>
        </w:rPr>
      </w:pPr>
    </w:p>
    <w:p w14:paraId="3DE743BF" w14:textId="77777777" w:rsidR="004F4589" w:rsidRDefault="00CA6C4B" w:rsidP="00EF073C">
      <w:pPr>
        <w:pStyle w:val="a4"/>
        <w:numPr>
          <w:ilvl w:val="1"/>
          <w:numId w:val="2"/>
        </w:numPr>
        <w:tabs>
          <w:tab w:val="left" w:pos="1345"/>
        </w:tabs>
        <w:ind w:left="0" w:right="128" w:firstLine="540"/>
        <w:jc w:val="both"/>
        <w:rPr>
          <w:sz w:val="28"/>
        </w:rPr>
      </w:pPr>
      <w:r>
        <w:rPr>
          <w:sz w:val="28"/>
        </w:rPr>
        <w:t>В деятельности, связанной с классным руководством, выделяются инвариантная и вариативная части.</w:t>
      </w:r>
    </w:p>
    <w:p w14:paraId="6C1ECE0D" w14:textId="77777777" w:rsidR="004F4589" w:rsidRDefault="00CA6C4B" w:rsidP="00EF073C">
      <w:pPr>
        <w:pStyle w:val="a4"/>
        <w:numPr>
          <w:ilvl w:val="1"/>
          <w:numId w:val="2"/>
        </w:numPr>
        <w:tabs>
          <w:tab w:val="left" w:pos="1291"/>
        </w:tabs>
        <w:ind w:left="0" w:right="0" w:hanging="490"/>
        <w:jc w:val="both"/>
        <w:rPr>
          <w:sz w:val="28"/>
        </w:rPr>
      </w:pPr>
      <w:r>
        <w:rPr>
          <w:sz w:val="28"/>
        </w:rPr>
        <w:t>Инвариантная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блоки:</w:t>
      </w:r>
    </w:p>
    <w:p w14:paraId="74D3B67D" w14:textId="77777777" w:rsidR="004F4589" w:rsidRDefault="00CA6C4B" w:rsidP="00EF073C">
      <w:pPr>
        <w:pStyle w:val="a4"/>
        <w:numPr>
          <w:ilvl w:val="2"/>
          <w:numId w:val="2"/>
        </w:numPr>
        <w:tabs>
          <w:tab w:val="left" w:pos="1655"/>
        </w:tabs>
        <w:ind w:left="0" w:right="128" w:firstLine="540"/>
        <w:jc w:val="both"/>
        <w:rPr>
          <w:sz w:val="28"/>
        </w:rPr>
      </w:pPr>
      <w:r>
        <w:rPr>
          <w:sz w:val="28"/>
        </w:rPr>
        <w:t>Личностно ориентированная деятельность по воспитанию и социализации обучающихся в классе, включая:</w:t>
      </w:r>
    </w:p>
    <w:p w14:paraId="790CDDA8" w14:textId="77777777" w:rsidR="004F4589" w:rsidRDefault="00CA6C4B" w:rsidP="00EF073C">
      <w:pPr>
        <w:pStyle w:val="a4"/>
        <w:numPr>
          <w:ilvl w:val="3"/>
          <w:numId w:val="2"/>
        </w:numPr>
        <w:tabs>
          <w:tab w:val="left" w:pos="1125"/>
        </w:tabs>
        <w:ind w:left="0" w:firstLine="540"/>
        <w:rPr>
          <w:sz w:val="28"/>
        </w:rPr>
      </w:pPr>
      <w:r>
        <w:rPr>
          <w:sz w:val="28"/>
        </w:rPr>
        <w:t>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14:paraId="7DA066CB" w14:textId="77777777" w:rsidR="004F4589" w:rsidRDefault="00CA6C4B" w:rsidP="00EF073C">
      <w:pPr>
        <w:pStyle w:val="a4"/>
        <w:numPr>
          <w:ilvl w:val="3"/>
          <w:numId w:val="2"/>
        </w:numPr>
        <w:tabs>
          <w:tab w:val="left" w:pos="1107"/>
        </w:tabs>
        <w:ind w:left="0" w:firstLine="540"/>
        <w:rPr>
          <w:sz w:val="28"/>
        </w:rPr>
      </w:pPr>
      <w:r>
        <w:rPr>
          <w:sz w:val="28"/>
        </w:rPr>
        <w:t xml:space="preserve">обеспечение включенности всех обучающихся в воспитательные мероприятия по приоритетным направлениям деятельности по воспитанию и </w:t>
      </w:r>
      <w:r>
        <w:rPr>
          <w:spacing w:val="-2"/>
          <w:sz w:val="28"/>
        </w:rPr>
        <w:t>социализации;</w:t>
      </w:r>
    </w:p>
    <w:p w14:paraId="0D948830" w14:textId="77777777" w:rsidR="004F4589" w:rsidRDefault="00CA6C4B" w:rsidP="00EF073C">
      <w:pPr>
        <w:pStyle w:val="a4"/>
        <w:numPr>
          <w:ilvl w:val="3"/>
          <w:numId w:val="2"/>
        </w:numPr>
        <w:tabs>
          <w:tab w:val="left" w:pos="1004"/>
        </w:tabs>
        <w:ind w:left="0" w:firstLine="540"/>
        <w:rPr>
          <w:sz w:val="28"/>
        </w:rPr>
      </w:pPr>
      <w:r>
        <w:rPr>
          <w:sz w:val="28"/>
        </w:rPr>
        <w:t>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14:paraId="16395874" w14:textId="77777777" w:rsidR="004F4589" w:rsidRDefault="00CA6C4B" w:rsidP="00EF073C">
      <w:pPr>
        <w:pStyle w:val="a4"/>
        <w:numPr>
          <w:ilvl w:val="3"/>
          <w:numId w:val="2"/>
        </w:numPr>
        <w:tabs>
          <w:tab w:val="left" w:pos="1067"/>
        </w:tabs>
        <w:ind w:left="0" w:firstLine="540"/>
        <w:rPr>
          <w:sz w:val="28"/>
        </w:rPr>
      </w:pPr>
      <w:r>
        <w:rPr>
          <w:sz w:val="28"/>
        </w:rPr>
        <w:t>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14:paraId="31032AC4" w14:textId="77777777" w:rsidR="004F4589" w:rsidRDefault="00CA6C4B" w:rsidP="00EF073C">
      <w:pPr>
        <w:pStyle w:val="a4"/>
        <w:numPr>
          <w:ilvl w:val="3"/>
          <w:numId w:val="2"/>
        </w:numPr>
        <w:tabs>
          <w:tab w:val="left" w:pos="1118"/>
        </w:tabs>
        <w:ind w:left="0" w:firstLine="540"/>
        <w:rPr>
          <w:sz w:val="28"/>
        </w:rPr>
      </w:pPr>
      <w:r>
        <w:rPr>
          <w:sz w:val="28"/>
        </w:rPr>
        <w:t>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14:paraId="618C65C3" w14:textId="77777777" w:rsidR="004F4589" w:rsidRDefault="00CA6C4B" w:rsidP="00EF073C">
      <w:pPr>
        <w:pStyle w:val="a4"/>
        <w:numPr>
          <w:ilvl w:val="3"/>
          <w:numId w:val="2"/>
        </w:numPr>
        <w:tabs>
          <w:tab w:val="left" w:pos="996"/>
        </w:tabs>
        <w:ind w:left="0" w:firstLine="540"/>
        <w:rPr>
          <w:sz w:val="28"/>
        </w:rPr>
      </w:pPr>
      <w:r>
        <w:rPr>
          <w:sz w:val="28"/>
        </w:rPr>
        <w:t>выявление и педагогическую поддержку обучающихся, нуждающихся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в психологической помощи;</w:t>
      </w:r>
    </w:p>
    <w:p w14:paraId="6228CB65" w14:textId="77777777" w:rsidR="004F4589" w:rsidRDefault="00CA6C4B" w:rsidP="00EF073C">
      <w:pPr>
        <w:pStyle w:val="a4"/>
        <w:numPr>
          <w:ilvl w:val="3"/>
          <w:numId w:val="2"/>
        </w:numPr>
        <w:tabs>
          <w:tab w:val="left" w:pos="1295"/>
        </w:tabs>
        <w:ind w:left="0" w:right="128" w:firstLine="540"/>
        <w:rPr>
          <w:sz w:val="28"/>
        </w:rPr>
      </w:pPr>
      <w:r>
        <w:rPr>
          <w:sz w:val="28"/>
        </w:rPr>
        <w:t>профилактику наркотической и алкогольной зависимости, табакокурения, употребления вредных для здоровья веществ;</w:t>
      </w:r>
    </w:p>
    <w:p w14:paraId="520FCE90" w14:textId="77777777" w:rsidR="004F4589" w:rsidRDefault="00CA6C4B" w:rsidP="00EF073C">
      <w:pPr>
        <w:pStyle w:val="a4"/>
        <w:numPr>
          <w:ilvl w:val="3"/>
          <w:numId w:val="2"/>
        </w:numPr>
        <w:tabs>
          <w:tab w:val="left" w:pos="964"/>
        </w:tabs>
        <w:ind w:left="0" w:right="0" w:hanging="163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14:paraId="4374413B" w14:textId="77777777" w:rsidR="004F4589" w:rsidRDefault="00CA6C4B" w:rsidP="00EF073C">
      <w:pPr>
        <w:pStyle w:val="a4"/>
        <w:numPr>
          <w:ilvl w:val="3"/>
          <w:numId w:val="2"/>
        </w:numPr>
        <w:tabs>
          <w:tab w:val="left" w:pos="1231"/>
        </w:tabs>
        <w:ind w:left="0" w:firstLine="540"/>
        <w:rPr>
          <w:sz w:val="28"/>
        </w:rPr>
      </w:pPr>
      <w:r>
        <w:rPr>
          <w:sz w:val="28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5DF742E2" w14:textId="77777777" w:rsidR="004F4589" w:rsidRDefault="00CA6C4B" w:rsidP="00EF073C">
      <w:pPr>
        <w:pStyle w:val="a4"/>
        <w:numPr>
          <w:ilvl w:val="3"/>
          <w:numId w:val="2"/>
        </w:numPr>
        <w:tabs>
          <w:tab w:val="left" w:pos="1118"/>
        </w:tabs>
        <w:ind w:left="0" w:firstLine="540"/>
        <w:rPr>
          <w:sz w:val="28"/>
        </w:rPr>
      </w:pPr>
      <w:r>
        <w:rPr>
          <w:sz w:val="28"/>
        </w:rPr>
        <w:t>поддержку талантливых обучающихся, в том числе содействие развитию их способностей;</w:t>
      </w:r>
    </w:p>
    <w:p w14:paraId="71CDB8C2" w14:textId="77777777" w:rsidR="004F4589" w:rsidRDefault="00CA6C4B" w:rsidP="00EF073C">
      <w:pPr>
        <w:pStyle w:val="a4"/>
        <w:numPr>
          <w:ilvl w:val="3"/>
          <w:numId w:val="2"/>
        </w:numPr>
        <w:tabs>
          <w:tab w:val="left" w:pos="1154"/>
        </w:tabs>
        <w:ind w:left="0" w:right="128" w:firstLine="540"/>
        <w:rPr>
          <w:sz w:val="28"/>
        </w:rPr>
      </w:pPr>
      <w:r>
        <w:rPr>
          <w:sz w:val="28"/>
        </w:rPr>
        <w:t xml:space="preserve">обеспечение защиты прав и соблюдения законных интересов обучающихся, в том числе гарантий доступности ресурсов системы </w:t>
      </w:r>
      <w:r>
        <w:rPr>
          <w:spacing w:val="-2"/>
          <w:sz w:val="28"/>
        </w:rPr>
        <w:t>образования.</w:t>
      </w:r>
    </w:p>
    <w:p w14:paraId="7C35D073" w14:textId="77777777" w:rsidR="004F4589" w:rsidRDefault="00CA6C4B" w:rsidP="00EF073C">
      <w:pPr>
        <w:pStyle w:val="a4"/>
        <w:numPr>
          <w:ilvl w:val="2"/>
          <w:numId w:val="2"/>
        </w:numPr>
        <w:tabs>
          <w:tab w:val="left" w:pos="1644"/>
        </w:tabs>
        <w:ind w:left="0" w:right="0" w:hanging="843"/>
        <w:jc w:val="both"/>
        <w:rPr>
          <w:sz w:val="28"/>
        </w:rPr>
      </w:pPr>
      <w:proofErr w:type="gramStart"/>
      <w:r>
        <w:rPr>
          <w:sz w:val="28"/>
        </w:rPr>
        <w:t>Деятельность</w:t>
      </w:r>
      <w:r>
        <w:rPr>
          <w:spacing w:val="33"/>
          <w:sz w:val="28"/>
        </w:rPr>
        <w:t xml:space="preserve">  </w:t>
      </w:r>
      <w:r>
        <w:rPr>
          <w:sz w:val="28"/>
        </w:rPr>
        <w:t>по</w:t>
      </w:r>
      <w:proofErr w:type="gramEnd"/>
      <w:r>
        <w:rPr>
          <w:spacing w:val="34"/>
          <w:sz w:val="28"/>
        </w:rPr>
        <w:t xml:space="preserve">  </w:t>
      </w:r>
      <w:r>
        <w:rPr>
          <w:sz w:val="28"/>
        </w:rPr>
        <w:t>воспитанию</w:t>
      </w:r>
      <w:r>
        <w:rPr>
          <w:spacing w:val="33"/>
          <w:sz w:val="28"/>
        </w:rPr>
        <w:t xml:space="preserve">  </w:t>
      </w:r>
      <w:r>
        <w:rPr>
          <w:sz w:val="28"/>
        </w:rPr>
        <w:t>и</w:t>
      </w:r>
      <w:r>
        <w:rPr>
          <w:spacing w:val="34"/>
          <w:sz w:val="28"/>
        </w:rPr>
        <w:t xml:space="preserve">  </w:t>
      </w:r>
      <w:r>
        <w:rPr>
          <w:sz w:val="28"/>
        </w:rPr>
        <w:t>социализации</w:t>
      </w:r>
      <w:r>
        <w:rPr>
          <w:spacing w:val="34"/>
          <w:sz w:val="28"/>
        </w:rPr>
        <w:t xml:space="preserve">  </w:t>
      </w:r>
      <w:r>
        <w:rPr>
          <w:spacing w:val="-2"/>
          <w:sz w:val="28"/>
        </w:rPr>
        <w:t>обучающихся,</w:t>
      </w:r>
    </w:p>
    <w:p w14:paraId="378AD439" w14:textId="77777777" w:rsidR="004F4589" w:rsidRDefault="004F4589" w:rsidP="00EF073C">
      <w:pPr>
        <w:pStyle w:val="a4"/>
        <w:ind w:left="0"/>
        <w:rPr>
          <w:sz w:val="28"/>
        </w:rPr>
        <w:sectPr w:rsidR="004F4589">
          <w:pgSz w:w="11910" w:h="16840"/>
          <w:pgMar w:top="1160" w:right="720" w:bottom="280" w:left="1440" w:header="752" w:footer="0" w:gutter="0"/>
          <w:cols w:space="720"/>
        </w:sectPr>
      </w:pPr>
    </w:p>
    <w:p w14:paraId="63FC5FB4" w14:textId="77777777" w:rsidR="004F4589" w:rsidRDefault="00CA6C4B" w:rsidP="00EF073C">
      <w:pPr>
        <w:pStyle w:val="a3"/>
        <w:spacing w:before="78"/>
        <w:ind w:left="0" w:right="0" w:firstLine="0"/>
      </w:pPr>
      <w:r>
        <w:lastRenderedPageBreak/>
        <w:t>осуществляемая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классом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группой,</w:t>
      </w:r>
      <w:r>
        <w:rPr>
          <w:spacing w:val="-2"/>
        </w:rPr>
        <w:t xml:space="preserve"> включая:</w:t>
      </w:r>
    </w:p>
    <w:p w14:paraId="63F063CA" w14:textId="77777777" w:rsidR="004F4589" w:rsidRDefault="00CA6C4B" w:rsidP="00EF073C">
      <w:pPr>
        <w:pStyle w:val="a4"/>
        <w:numPr>
          <w:ilvl w:val="3"/>
          <w:numId w:val="2"/>
        </w:numPr>
        <w:tabs>
          <w:tab w:val="left" w:pos="964"/>
        </w:tabs>
        <w:ind w:left="0" w:right="0" w:hanging="163"/>
        <w:rPr>
          <w:sz w:val="28"/>
        </w:rPr>
      </w:pP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малой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группы;</w:t>
      </w:r>
    </w:p>
    <w:p w14:paraId="18312FB3" w14:textId="77777777" w:rsidR="004F4589" w:rsidRDefault="00CA6C4B" w:rsidP="00EF073C">
      <w:pPr>
        <w:pStyle w:val="a4"/>
        <w:numPr>
          <w:ilvl w:val="3"/>
          <w:numId w:val="2"/>
        </w:numPr>
        <w:tabs>
          <w:tab w:val="left" w:pos="1029"/>
        </w:tabs>
        <w:ind w:left="0" w:firstLine="540"/>
        <w:rPr>
          <w:sz w:val="28"/>
        </w:rPr>
      </w:pPr>
      <w:r>
        <w:rPr>
          <w:sz w:val="28"/>
        </w:rPr>
        <w:t>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14:paraId="31FFAE69" w14:textId="77777777" w:rsidR="004F4589" w:rsidRDefault="00CA6C4B" w:rsidP="00EF073C">
      <w:pPr>
        <w:pStyle w:val="a4"/>
        <w:numPr>
          <w:ilvl w:val="3"/>
          <w:numId w:val="2"/>
        </w:numPr>
        <w:tabs>
          <w:tab w:val="left" w:pos="1090"/>
        </w:tabs>
        <w:ind w:left="0" w:firstLine="540"/>
        <w:rPr>
          <w:sz w:val="28"/>
        </w:rPr>
      </w:pPr>
      <w:r>
        <w:rPr>
          <w:sz w:val="28"/>
        </w:rPr>
        <w:t>формирование ценностно 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14:paraId="38D2B774" w14:textId="77777777" w:rsidR="004F4589" w:rsidRDefault="00CA6C4B" w:rsidP="00EF073C">
      <w:pPr>
        <w:pStyle w:val="a4"/>
        <w:numPr>
          <w:ilvl w:val="3"/>
          <w:numId w:val="2"/>
        </w:numPr>
        <w:tabs>
          <w:tab w:val="left" w:pos="1101"/>
        </w:tabs>
        <w:ind w:left="0" w:right="128" w:firstLine="540"/>
        <w:rPr>
          <w:sz w:val="28"/>
        </w:rPr>
      </w:pPr>
      <w:r>
        <w:rPr>
          <w:sz w:val="28"/>
        </w:rPr>
        <w:t>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14:paraId="06D4B7A8" w14:textId="77777777" w:rsidR="004F4589" w:rsidRDefault="00CA6C4B" w:rsidP="00EF073C">
      <w:pPr>
        <w:pStyle w:val="a4"/>
        <w:numPr>
          <w:ilvl w:val="3"/>
          <w:numId w:val="2"/>
        </w:numPr>
        <w:tabs>
          <w:tab w:val="left" w:pos="1041"/>
        </w:tabs>
        <w:ind w:left="0" w:firstLine="540"/>
        <w:rPr>
          <w:sz w:val="28"/>
        </w:rPr>
      </w:pPr>
      <w:r>
        <w:rPr>
          <w:sz w:val="28"/>
        </w:rPr>
        <w:t>выявление и своевременную коррекцию деструктивных отношений, создающих угрозы физическому и психическому здоровью обучающихся;</w:t>
      </w:r>
    </w:p>
    <w:p w14:paraId="29966BB1" w14:textId="77777777" w:rsidR="004F4589" w:rsidRDefault="00CA6C4B" w:rsidP="00EF073C">
      <w:pPr>
        <w:pStyle w:val="a4"/>
        <w:numPr>
          <w:ilvl w:val="3"/>
          <w:numId w:val="2"/>
        </w:numPr>
        <w:tabs>
          <w:tab w:val="left" w:pos="986"/>
        </w:tabs>
        <w:ind w:left="0" w:firstLine="540"/>
        <w:rPr>
          <w:sz w:val="28"/>
        </w:rPr>
      </w:pPr>
      <w:r>
        <w:rPr>
          <w:sz w:val="28"/>
        </w:rPr>
        <w:t xml:space="preserve">профилактику девиантного и асоциального поведения обучающихся, в том числе всех форм проявления жестокости, насилия, травли в детском </w:t>
      </w:r>
      <w:r>
        <w:rPr>
          <w:spacing w:val="-2"/>
          <w:sz w:val="28"/>
        </w:rPr>
        <w:t>коллективе.</w:t>
      </w:r>
    </w:p>
    <w:p w14:paraId="0AAE3FF8" w14:textId="77777777" w:rsidR="004F4589" w:rsidRDefault="00CA6C4B" w:rsidP="00EF073C">
      <w:pPr>
        <w:pStyle w:val="a4"/>
        <w:numPr>
          <w:ilvl w:val="2"/>
          <w:numId w:val="2"/>
        </w:numPr>
        <w:tabs>
          <w:tab w:val="left" w:pos="1513"/>
        </w:tabs>
        <w:ind w:left="0" w:right="129" w:firstLine="540"/>
        <w:jc w:val="both"/>
        <w:rPr>
          <w:sz w:val="28"/>
        </w:rPr>
      </w:pPr>
      <w:r>
        <w:rPr>
          <w:sz w:val="28"/>
        </w:rPr>
        <w:t>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14:paraId="59D8B853" w14:textId="77777777" w:rsidR="004F4589" w:rsidRDefault="00CA6C4B" w:rsidP="00EF073C">
      <w:pPr>
        <w:pStyle w:val="a4"/>
        <w:numPr>
          <w:ilvl w:val="3"/>
          <w:numId w:val="2"/>
        </w:numPr>
        <w:tabs>
          <w:tab w:val="left" w:pos="980"/>
        </w:tabs>
        <w:ind w:left="0" w:right="128" w:firstLine="540"/>
        <w:rPr>
          <w:sz w:val="28"/>
        </w:rPr>
      </w:pPr>
      <w:r>
        <w:rPr>
          <w:sz w:val="28"/>
        </w:rPr>
        <w:t>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14:paraId="6A2440EF" w14:textId="77777777" w:rsidR="004F4589" w:rsidRDefault="00CA6C4B" w:rsidP="00EF073C">
      <w:pPr>
        <w:pStyle w:val="a4"/>
        <w:numPr>
          <w:ilvl w:val="3"/>
          <w:numId w:val="2"/>
        </w:numPr>
        <w:tabs>
          <w:tab w:val="left" w:pos="997"/>
        </w:tabs>
        <w:ind w:left="0" w:right="128" w:firstLine="540"/>
        <w:rPr>
          <w:sz w:val="28"/>
        </w:rPr>
      </w:pPr>
      <w:r>
        <w:rPr>
          <w:sz w:val="28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0BDC098A" w14:textId="77777777" w:rsidR="004F4589" w:rsidRDefault="00CA6C4B" w:rsidP="00EF073C">
      <w:pPr>
        <w:pStyle w:val="a4"/>
        <w:numPr>
          <w:ilvl w:val="3"/>
          <w:numId w:val="2"/>
        </w:numPr>
        <w:tabs>
          <w:tab w:val="left" w:pos="1269"/>
        </w:tabs>
        <w:ind w:left="0" w:firstLine="540"/>
        <w:rPr>
          <w:sz w:val="28"/>
        </w:rPr>
      </w:pPr>
      <w:r>
        <w:rPr>
          <w:sz w:val="28"/>
        </w:rPr>
        <w:t>координацию взаимосвязей между родителями (законными представителями) несовершеннолетних обучающихся и другими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участниками образовательных отношений;</w:t>
      </w:r>
    </w:p>
    <w:p w14:paraId="13669827" w14:textId="77777777" w:rsidR="004F4589" w:rsidRDefault="00CA6C4B" w:rsidP="00EF073C">
      <w:pPr>
        <w:pStyle w:val="a4"/>
        <w:numPr>
          <w:ilvl w:val="3"/>
          <w:numId w:val="2"/>
        </w:numPr>
        <w:tabs>
          <w:tab w:val="left" w:pos="1071"/>
        </w:tabs>
        <w:ind w:left="0" w:right="129" w:firstLine="540"/>
        <w:rPr>
          <w:sz w:val="28"/>
        </w:rPr>
      </w:pPr>
      <w:r>
        <w:rPr>
          <w:sz w:val="28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14:paraId="61E7B94D" w14:textId="77777777" w:rsidR="004F4589" w:rsidRDefault="00CA6C4B" w:rsidP="00EF073C">
      <w:pPr>
        <w:pStyle w:val="a4"/>
        <w:numPr>
          <w:ilvl w:val="2"/>
          <w:numId w:val="2"/>
        </w:numPr>
        <w:tabs>
          <w:tab w:val="left" w:pos="1513"/>
        </w:tabs>
        <w:ind w:left="0" w:right="129" w:firstLine="540"/>
        <w:jc w:val="both"/>
        <w:rPr>
          <w:sz w:val="28"/>
        </w:rPr>
      </w:pPr>
      <w:r>
        <w:rPr>
          <w:sz w:val="28"/>
        </w:rPr>
        <w:t>Осуществление воспитательной деятельности во взаимодействии с педагогическим коллективом, включая:</w:t>
      </w:r>
    </w:p>
    <w:p w14:paraId="11BCB477" w14:textId="77777777" w:rsidR="004F4589" w:rsidRDefault="00CA6C4B" w:rsidP="00EF073C">
      <w:pPr>
        <w:pStyle w:val="a4"/>
        <w:numPr>
          <w:ilvl w:val="3"/>
          <w:numId w:val="2"/>
        </w:numPr>
        <w:tabs>
          <w:tab w:val="left" w:pos="1106"/>
        </w:tabs>
        <w:ind w:left="0" w:firstLine="540"/>
        <w:rPr>
          <w:sz w:val="28"/>
        </w:rPr>
      </w:pPr>
      <w:r>
        <w:rPr>
          <w:sz w:val="28"/>
        </w:rPr>
        <w:t xml:space="preserve"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</w:t>
      </w:r>
      <w:r>
        <w:rPr>
          <w:spacing w:val="-2"/>
          <w:sz w:val="28"/>
        </w:rPr>
        <w:t>Организации;</w:t>
      </w:r>
    </w:p>
    <w:p w14:paraId="0F63E584" w14:textId="77777777" w:rsidR="004F4589" w:rsidRDefault="00CA6C4B" w:rsidP="00EF073C">
      <w:pPr>
        <w:pStyle w:val="a4"/>
        <w:numPr>
          <w:ilvl w:val="3"/>
          <w:numId w:val="2"/>
        </w:numPr>
        <w:tabs>
          <w:tab w:val="left" w:pos="984"/>
        </w:tabs>
        <w:ind w:left="0" w:right="0" w:hanging="183"/>
        <w:rPr>
          <w:sz w:val="28"/>
        </w:rPr>
      </w:pPr>
      <w:r>
        <w:rPr>
          <w:sz w:val="28"/>
        </w:rPr>
        <w:t>взаимодействие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6"/>
          <w:sz w:val="28"/>
        </w:rPr>
        <w:t xml:space="preserve"> </w:t>
      </w:r>
      <w:r>
        <w:rPr>
          <w:spacing w:val="-5"/>
          <w:sz w:val="28"/>
        </w:rPr>
        <w:t>по</w:t>
      </w:r>
    </w:p>
    <w:p w14:paraId="0668B9D8" w14:textId="77777777" w:rsidR="004F4589" w:rsidRDefault="004F4589" w:rsidP="00EF073C">
      <w:pPr>
        <w:pStyle w:val="a4"/>
        <w:ind w:left="0"/>
        <w:rPr>
          <w:sz w:val="28"/>
        </w:rPr>
        <w:sectPr w:rsidR="004F4589">
          <w:pgSz w:w="11910" w:h="16840"/>
          <w:pgMar w:top="1160" w:right="720" w:bottom="280" w:left="1440" w:header="752" w:footer="0" w:gutter="0"/>
          <w:cols w:space="720"/>
        </w:sectPr>
      </w:pPr>
    </w:p>
    <w:p w14:paraId="7AAE527B" w14:textId="77777777" w:rsidR="004F4589" w:rsidRDefault="00CA6C4B" w:rsidP="00EF073C">
      <w:pPr>
        <w:pStyle w:val="a3"/>
        <w:spacing w:before="78"/>
        <w:ind w:left="0" w:right="128" w:firstLine="0"/>
      </w:pPr>
      <w:r>
        <w:lastRenderedPageBreak/>
        <w:t>вопросам контроля и повышения результативности учебной деятельности обучающихся и класса в целом;</w:t>
      </w:r>
    </w:p>
    <w:p w14:paraId="0C9F2FAC" w14:textId="77777777" w:rsidR="004F4589" w:rsidRDefault="00CA6C4B" w:rsidP="00EF073C">
      <w:pPr>
        <w:pStyle w:val="a4"/>
        <w:numPr>
          <w:ilvl w:val="3"/>
          <w:numId w:val="2"/>
        </w:numPr>
        <w:tabs>
          <w:tab w:val="left" w:pos="1067"/>
        </w:tabs>
        <w:ind w:left="0" w:firstLine="540"/>
        <w:rPr>
          <w:sz w:val="28"/>
        </w:rPr>
      </w:pPr>
      <w:r>
        <w:rPr>
          <w:sz w:val="28"/>
        </w:rPr>
        <w:t>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14:paraId="51F49E0B" w14:textId="77777777" w:rsidR="004F4589" w:rsidRDefault="00CA6C4B" w:rsidP="00EF073C">
      <w:pPr>
        <w:pStyle w:val="a4"/>
        <w:numPr>
          <w:ilvl w:val="3"/>
          <w:numId w:val="2"/>
        </w:numPr>
        <w:tabs>
          <w:tab w:val="left" w:pos="1126"/>
        </w:tabs>
        <w:ind w:left="0" w:firstLine="540"/>
        <w:rPr>
          <w:sz w:val="28"/>
        </w:rPr>
      </w:pPr>
      <w:r>
        <w:rPr>
          <w:sz w:val="28"/>
        </w:rPr>
        <w:t>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 эстетическую, физкультурно-спортивную, игровую и др.;</w:t>
      </w:r>
    </w:p>
    <w:p w14:paraId="305FED8E" w14:textId="77777777" w:rsidR="004F4589" w:rsidRDefault="00CA6C4B" w:rsidP="00EF073C">
      <w:pPr>
        <w:pStyle w:val="a4"/>
        <w:numPr>
          <w:ilvl w:val="3"/>
          <w:numId w:val="2"/>
        </w:numPr>
        <w:tabs>
          <w:tab w:val="left" w:pos="1305"/>
        </w:tabs>
        <w:ind w:left="0" w:firstLine="540"/>
        <w:rPr>
          <w:sz w:val="28"/>
        </w:rPr>
      </w:pPr>
      <w:r>
        <w:rPr>
          <w:sz w:val="28"/>
        </w:rPr>
        <w:t>взаимодействие с педагогом-организатором,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14:paraId="6B292717" w14:textId="77777777" w:rsidR="004F4589" w:rsidRDefault="00CA6C4B" w:rsidP="00EF073C">
      <w:pPr>
        <w:pStyle w:val="a4"/>
        <w:numPr>
          <w:ilvl w:val="3"/>
          <w:numId w:val="2"/>
        </w:numPr>
        <w:tabs>
          <w:tab w:val="left" w:pos="987"/>
        </w:tabs>
        <w:ind w:left="0" w:right="128" w:firstLine="540"/>
        <w:rPr>
          <w:sz w:val="28"/>
        </w:rPr>
      </w:pPr>
      <w:r>
        <w:rPr>
          <w:sz w:val="28"/>
        </w:rPr>
        <w:t xml:space="preserve">взаимодействие с педагогическими работниками и администрацией по вопросам профилактики девиантного и асоциального поведения </w:t>
      </w:r>
      <w:r>
        <w:rPr>
          <w:spacing w:val="-2"/>
          <w:sz w:val="28"/>
        </w:rPr>
        <w:t>обучающихся;</w:t>
      </w:r>
    </w:p>
    <w:p w14:paraId="24CD9AA3" w14:textId="77777777" w:rsidR="004F4589" w:rsidRDefault="00CA6C4B" w:rsidP="00EF073C">
      <w:pPr>
        <w:pStyle w:val="a4"/>
        <w:numPr>
          <w:ilvl w:val="3"/>
          <w:numId w:val="2"/>
        </w:numPr>
        <w:tabs>
          <w:tab w:val="left" w:pos="1051"/>
        </w:tabs>
        <w:ind w:left="0" w:right="128" w:firstLine="540"/>
        <w:rPr>
          <w:sz w:val="28"/>
        </w:rPr>
      </w:pPr>
      <w:r>
        <w:rPr>
          <w:sz w:val="28"/>
        </w:rPr>
        <w:t xml:space="preserve">взаимодействие с администрацией и педагогическими работниками (социальным педагогом, педагогом-психологом и др.) с целью организации комплексной поддержки обучающихся, находящихся в трудной жизненной </w:t>
      </w:r>
      <w:r>
        <w:rPr>
          <w:spacing w:val="-2"/>
          <w:sz w:val="28"/>
        </w:rPr>
        <w:t>ситуации.</w:t>
      </w:r>
    </w:p>
    <w:p w14:paraId="7EB22DA9" w14:textId="77777777" w:rsidR="004F4589" w:rsidRDefault="00CA6C4B" w:rsidP="00EF073C">
      <w:pPr>
        <w:pStyle w:val="a4"/>
        <w:numPr>
          <w:ilvl w:val="2"/>
          <w:numId w:val="2"/>
        </w:numPr>
        <w:tabs>
          <w:tab w:val="left" w:pos="1675"/>
        </w:tabs>
        <w:ind w:left="0" w:right="129" w:firstLine="540"/>
        <w:jc w:val="both"/>
        <w:rPr>
          <w:sz w:val="28"/>
        </w:rPr>
      </w:pPr>
      <w:r>
        <w:rPr>
          <w:sz w:val="28"/>
        </w:rPr>
        <w:t>Участие в осуществлении воспитательной деятельности во взаимодействии с социальными партнерами, включая:</w:t>
      </w:r>
    </w:p>
    <w:p w14:paraId="148EB36B" w14:textId="77777777" w:rsidR="004F4589" w:rsidRDefault="00CA6C4B" w:rsidP="00EF073C">
      <w:pPr>
        <w:pStyle w:val="a4"/>
        <w:numPr>
          <w:ilvl w:val="3"/>
          <w:numId w:val="2"/>
        </w:numPr>
        <w:tabs>
          <w:tab w:val="left" w:pos="1022"/>
        </w:tabs>
        <w:ind w:left="0" w:firstLine="540"/>
        <w:rPr>
          <w:sz w:val="28"/>
        </w:rPr>
      </w:pPr>
      <w:r>
        <w:rPr>
          <w:sz w:val="28"/>
        </w:rPr>
        <w:t>участие в организации работы, способствующей профессиональному самоопределению обучающихся;</w:t>
      </w:r>
    </w:p>
    <w:p w14:paraId="4185CFA3" w14:textId="77777777" w:rsidR="004F4589" w:rsidRDefault="00CA6C4B" w:rsidP="00EF073C">
      <w:pPr>
        <w:pStyle w:val="a4"/>
        <w:numPr>
          <w:ilvl w:val="3"/>
          <w:numId w:val="2"/>
        </w:numPr>
        <w:tabs>
          <w:tab w:val="left" w:pos="1077"/>
        </w:tabs>
        <w:ind w:left="0" w:firstLine="540"/>
        <w:rPr>
          <w:sz w:val="28"/>
        </w:rPr>
      </w:pPr>
      <w:r>
        <w:rPr>
          <w:sz w:val="28"/>
        </w:rPr>
        <w:t xml:space="preserve">участие в организации мероприятий по различным направлениям воспитания и социализации обучающихся в рамках социально- педагогического партнерства с привлечением организаций культуры, спорта, дополнительного образования детей, научных и образовательных </w:t>
      </w:r>
      <w:r>
        <w:rPr>
          <w:spacing w:val="-2"/>
          <w:sz w:val="28"/>
        </w:rPr>
        <w:t>организаций;</w:t>
      </w:r>
    </w:p>
    <w:p w14:paraId="457B69CB" w14:textId="77777777" w:rsidR="004F4589" w:rsidRDefault="00CA6C4B" w:rsidP="00EF073C">
      <w:pPr>
        <w:pStyle w:val="a4"/>
        <w:numPr>
          <w:ilvl w:val="3"/>
          <w:numId w:val="2"/>
        </w:numPr>
        <w:tabs>
          <w:tab w:val="left" w:pos="995"/>
        </w:tabs>
        <w:ind w:left="0" w:right="128" w:firstLine="540"/>
        <w:rPr>
          <w:sz w:val="28"/>
        </w:rPr>
      </w:pPr>
      <w:r>
        <w:rPr>
          <w:sz w:val="28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14:paraId="2A9678D3" w14:textId="77777777" w:rsidR="004F4589" w:rsidRDefault="00CA6C4B" w:rsidP="00EF073C">
      <w:pPr>
        <w:pStyle w:val="a4"/>
        <w:numPr>
          <w:ilvl w:val="1"/>
          <w:numId w:val="2"/>
        </w:numPr>
        <w:tabs>
          <w:tab w:val="left" w:pos="1486"/>
        </w:tabs>
        <w:ind w:left="0" w:right="128" w:firstLine="540"/>
        <w:jc w:val="both"/>
        <w:rPr>
          <w:sz w:val="28"/>
        </w:rPr>
      </w:pPr>
      <w:r>
        <w:rPr>
          <w:sz w:val="28"/>
        </w:rPr>
        <w:t xml:space="preserve">Вариативная часть деятельности по классному руководству формируется в зависимости от контекстных условий и текущих задач </w:t>
      </w:r>
      <w:r>
        <w:rPr>
          <w:spacing w:val="-2"/>
          <w:sz w:val="28"/>
        </w:rPr>
        <w:t>Организации.</w:t>
      </w:r>
    </w:p>
    <w:p w14:paraId="69A5F597" w14:textId="77777777" w:rsidR="004F4589" w:rsidRDefault="004F4589" w:rsidP="00EF073C">
      <w:pPr>
        <w:pStyle w:val="a3"/>
        <w:ind w:left="0" w:right="0" w:firstLine="0"/>
        <w:jc w:val="left"/>
      </w:pPr>
    </w:p>
    <w:p w14:paraId="1ECB91E0" w14:textId="77777777" w:rsidR="004F4589" w:rsidRDefault="00CA6C4B" w:rsidP="00EF073C">
      <w:pPr>
        <w:pStyle w:val="11"/>
        <w:numPr>
          <w:ilvl w:val="0"/>
          <w:numId w:val="2"/>
        </w:numPr>
        <w:tabs>
          <w:tab w:val="left" w:pos="2830"/>
        </w:tabs>
        <w:ind w:left="0" w:right="2258" w:firstLine="159"/>
        <w:jc w:val="left"/>
      </w:pPr>
      <w:r>
        <w:t>Права педагогических работников, осуществляющих</w:t>
      </w:r>
      <w:r>
        <w:rPr>
          <w:spacing w:val="-17"/>
        </w:rPr>
        <w:t xml:space="preserve"> </w:t>
      </w:r>
      <w:r>
        <w:t>классное</w:t>
      </w:r>
      <w:r>
        <w:rPr>
          <w:spacing w:val="-17"/>
        </w:rPr>
        <w:t xml:space="preserve"> </w:t>
      </w:r>
      <w:r>
        <w:t>руководство</w:t>
      </w:r>
    </w:p>
    <w:p w14:paraId="02A8070F" w14:textId="77777777" w:rsidR="004F4589" w:rsidRDefault="004F4589" w:rsidP="00EF073C">
      <w:pPr>
        <w:pStyle w:val="a3"/>
        <w:ind w:left="0" w:right="0" w:firstLine="0"/>
        <w:jc w:val="left"/>
        <w:rPr>
          <w:b/>
        </w:rPr>
      </w:pPr>
    </w:p>
    <w:p w14:paraId="03238546" w14:textId="77777777" w:rsidR="004F4589" w:rsidRDefault="00CA6C4B" w:rsidP="00EF073C">
      <w:pPr>
        <w:pStyle w:val="a3"/>
        <w:ind w:left="0" w:right="0" w:firstLine="0"/>
        <w:jc w:val="left"/>
      </w:pPr>
      <w:r>
        <w:t>Педагогический</w:t>
      </w:r>
      <w:r>
        <w:rPr>
          <w:spacing w:val="56"/>
          <w:w w:val="150"/>
        </w:rPr>
        <w:t xml:space="preserve"> </w:t>
      </w:r>
      <w:r>
        <w:t>работник,</w:t>
      </w:r>
      <w:r>
        <w:rPr>
          <w:spacing w:val="56"/>
          <w:w w:val="150"/>
        </w:rPr>
        <w:t xml:space="preserve"> </w:t>
      </w:r>
      <w:r>
        <w:t>осуществляющий</w:t>
      </w:r>
      <w:r>
        <w:rPr>
          <w:spacing w:val="56"/>
          <w:w w:val="150"/>
        </w:rPr>
        <w:t xml:space="preserve"> </w:t>
      </w:r>
      <w:r>
        <w:t>классное</w:t>
      </w:r>
      <w:r>
        <w:rPr>
          <w:spacing w:val="56"/>
          <w:w w:val="150"/>
        </w:rPr>
        <w:t xml:space="preserve"> </w:t>
      </w:r>
      <w:r>
        <w:t>руководство,</w:t>
      </w:r>
      <w:r>
        <w:rPr>
          <w:spacing w:val="58"/>
          <w:w w:val="150"/>
        </w:rPr>
        <w:t xml:space="preserve"> </w:t>
      </w:r>
      <w:r>
        <w:rPr>
          <w:spacing w:val="-10"/>
        </w:rPr>
        <w:t>с</w:t>
      </w:r>
    </w:p>
    <w:p w14:paraId="04BC721A" w14:textId="77777777" w:rsidR="004F4589" w:rsidRDefault="004F4589" w:rsidP="00EF073C">
      <w:pPr>
        <w:pStyle w:val="a3"/>
        <w:ind w:left="0"/>
        <w:jc w:val="left"/>
        <w:sectPr w:rsidR="004F4589">
          <w:pgSz w:w="11910" w:h="16840"/>
          <w:pgMar w:top="1160" w:right="720" w:bottom="280" w:left="1440" w:header="752" w:footer="0" w:gutter="0"/>
          <w:cols w:space="720"/>
        </w:sectPr>
      </w:pPr>
    </w:p>
    <w:p w14:paraId="4C72053D" w14:textId="77777777" w:rsidR="004F4589" w:rsidRDefault="00CA6C4B" w:rsidP="00EF073C">
      <w:pPr>
        <w:pStyle w:val="a3"/>
        <w:spacing w:before="78"/>
        <w:ind w:left="0" w:right="0" w:firstLine="0"/>
      </w:pPr>
      <w:r>
        <w:lastRenderedPageBreak/>
        <w:t>учетом</w:t>
      </w:r>
      <w:r>
        <w:rPr>
          <w:spacing w:val="-6"/>
        </w:rPr>
        <w:t xml:space="preserve"> </w:t>
      </w:r>
      <w:r>
        <w:t>локальных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актов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права:</w:t>
      </w:r>
    </w:p>
    <w:p w14:paraId="4D3FD768" w14:textId="77777777" w:rsidR="004F4589" w:rsidRDefault="00CA6C4B" w:rsidP="00EF073C">
      <w:pPr>
        <w:pStyle w:val="a4"/>
        <w:numPr>
          <w:ilvl w:val="0"/>
          <w:numId w:val="1"/>
        </w:numPr>
        <w:tabs>
          <w:tab w:val="left" w:pos="1040"/>
        </w:tabs>
        <w:ind w:left="0" w:firstLine="540"/>
        <w:rPr>
          <w:sz w:val="28"/>
        </w:rPr>
      </w:pPr>
      <w:r>
        <w:rPr>
          <w:sz w:val="28"/>
        </w:rPr>
        <w:t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 методические материалы на основе ФГОС общего образования с учетом контекстных условий деятельности;</w:t>
      </w:r>
    </w:p>
    <w:p w14:paraId="25378022" w14:textId="77777777" w:rsidR="004F4589" w:rsidRDefault="00CA6C4B" w:rsidP="00EF073C">
      <w:pPr>
        <w:pStyle w:val="a4"/>
        <w:numPr>
          <w:ilvl w:val="0"/>
          <w:numId w:val="1"/>
        </w:numPr>
        <w:tabs>
          <w:tab w:val="left" w:pos="1080"/>
        </w:tabs>
        <w:ind w:left="0" w:firstLine="540"/>
        <w:rPr>
          <w:sz w:val="28"/>
        </w:rPr>
      </w:pPr>
      <w:r>
        <w:rPr>
          <w:sz w:val="28"/>
        </w:rPr>
        <w:t>вносить на рассмотрение администрации, педагогического совета, коллегиальных органов управления предложения, касающиеся совершенствования образовательного процесса, условий воспитательной деятельности как от своего имени, так и от имени обучающихся класса, родителей (законных представителей) несовершеннолетних обучающихся;</w:t>
      </w:r>
    </w:p>
    <w:p w14:paraId="5D3B598A" w14:textId="77777777" w:rsidR="004F4589" w:rsidRDefault="00CA6C4B" w:rsidP="00EF073C">
      <w:pPr>
        <w:pStyle w:val="a4"/>
        <w:numPr>
          <w:ilvl w:val="0"/>
          <w:numId w:val="1"/>
        </w:numPr>
        <w:tabs>
          <w:tab w:val="left" w:pos="1029"/>
        </w:tabs>
        <w:ind w:left="0" w:firstLine="540"/>
        <w:rPr>
          <w:sz w:val="28"/>
        </w:rPr>
      </w:pPr>
      <w:r>
        <w:rPr>
          <w:sz w:val="28"/>
        </w:rPr>
        <w:t>участвовать в разработке проектов локальных нормативных актов в части организации воспитательной деятельности и осуществлении контроля ее качества и эффективности;</w:t>
      </w:r>
    </w:p>
    <w:p w14:paraId="48E6DE05" w14:textId="77777777" w:rsidR="004F4589" w:rsidRDefault="00CA6C4B" w:rsidP="00EF073C">
      <w:pPr>
        <w:pStyle w:val="a4"/>
        <w:numPr>
          <w:ilvl w:val="0"/>
          <w:numId w:val="1"/>
        </w:numPr>
        <w:tabs>
          <w:tab w:val="left" w:pos="976"/>
        </w:tabs>
        <w:ind w:left="0" w:right="128" w:firstLine="540"/>
        <w:rPr>
          <w:sz w:val="28"/>
        </w:rPr>
      </w:pPr>
      <w:r>
        <w:rPr>
          <w:sz w:val="28"/>
        </w:rPr>
        <w:t>самостоятельно планировать и организовывать участие обучающихся в воспитательных мероприятиях;</w:t>
      </w:r>
    </w:p>
    <w:p w14:paraId="5BE04C51" w14:textId="77777777" w:rsidR="004F4589" w:rsidRDefault="00CA6C4B" w:rsidP="00EF073C">
      <w:pPr>
        <w:pStyle w:val="a4"/>
        <w:numPr>
          <w:ilvl w:val="0"/>
          <w:numId w:val="1"/>
        </w:numPr>
        <w:tabs>
          <w:tab w:val="left" w:pos="1023"/>
        </w:tabs>
        <w:ind w:left="0" w:firstLine="540"/>
        <w:rPr>
          <w:sz w:val="28"/>
        </w:rPr>
      </w:pPr>
      <w:r>
        <w:rPr>
          <w:sz w:val="28"/>
        </w:rPr>
        <w:t>получать своевременную методическую, материально-техническую и иную помощь от руководства и коллегиальных органов управления для реализации задач по классному руководству;</w:t>
      </w:r>
    </w:p>
    <w:p w14:paraId="46DCABD9" w14:textId="77777777" w:rsidR="004F4589" w:rsidRDefault="00CA6C4B" w:rsidP="00EF073C">
      <w:pPr>
        <w:pStyle w:val="a4"/>
        <w:numPr>
          <w:ilvl w:val="0"/>
          <w:numId w:val="1"/>
        </w:numPr>
        <w:tabs>
          <w:tab w:val="left" w:pos="1082"/>
        </w:tabs>
        <w:ind w:left="0" w:firstLine="540"/>
        <w:rPr>
          <w:sz w:val="28"/>
        </w:rPr>
      </w:pPr>
      <w:r>
        <w:rPr>
          <w:sz w:val="28"/>
        </w:rPr>
        <w:t>приглашать в Организацию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14:paraId="1AB9774E" w14:textId="77777777" w:rsidR="004F4589" w:rsidRDefault="00CA6C4B" w:rsidP="00EF073C">
      <w:pPr>
        <w:pStyle w:val="a4"/>
        <w:numPr>
          <w:ilvl w:val="0"/>
          <w:numId w:val="1"/>
        </w:numPr>
        <w:tabs>
          <w:tab w:val="left" w:pos="1030"/>
        </w:tabs>
        <w:ind w:left="0" w:firstLine="540"/>
        <w:rPr>
          <w:sz w:val="28"/>
        </w:rPr>
      </w:pPr>
      <w:r>
        <w:rPr>
          <w:sz w:val="28"/>
        </w:rPr>
        <w:t>давать обязательные распоряжения обучающимся своего класса при подготовке и проведении воспитательных мероприятий;</w:t>
      </w:r>
    </w:p>
    <w:p w14:paraId="5822AC26" w14:textId="77777777" w:rsidR="004F4589" w:rsidRDefault="00CA6C4B" w:rsidP="00EF073C">
      <w:pPr>
        <w:pStyle w:val="a4"/>
        <w:numPr>
          <w:ilvl w:val="0"/>
          <w:numId w:val="1"/>
        </w:numPr>
        <w:tabs>
          <w:tab w:val="left" w:pos="986"/>
        </w:tabs>
        <w:ind w:left="0" w:right="128" w:firstLine="540"/>
        <w:rPr>
          <w:sz w:val="28"/>
        </w:rPr>
      </w:pPr>
      <w:r>
        <w:rPr>
          <w:sz w:val="28"/>
        </w:rPr>
        <w:t>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14:paraId="45330C37" w14:textId="77777777" w:rsidR="004F4589" w:rsidRDefault="00CA6C4B" w:rsidP="00EF073C">
      <w:pPr>
        <w:pStyle w:val="a4"/>
        <w:numPr>
          <w:ilvl w:val="0"/>
          <w:numId w:val="1"/>
        </w:numPr>
        <w:tabs>
          <w:tab w:val="left" w:pos="1112"/>
        </w:tabs>
        <w:ind w:left="0" w:right="128" w:firstLine="540"/>
        <w:rPr>
          <w:sz w:val="28"/>
        </w:rPr>
      </w:pPr>
      <w:r>
        <w:rPr>
          <w:sz w:val="28"/>
        </w:rPr>
        <w:t>защищать собственную честь, достоинство и профессиональную репутацию в случае несогласия с оценками деятельности со стороны администрации, родителей (законных представителей) несовершеннолетних обучающихся, других педагогических работников;</w:t>
      </w:r>
    </w:p>
    <w:p w14:paraId="52686EB9" w14:textId="77777777" w:rsidR="004F4589" w:rsidRDefault="00CA6C4B" w:rsidP="00EF073C">
      <w:pPr>
        <w:pStyle w:val="a4"/>
        <w:numPr>
          <w:ilvl w:val="0"/>
          <w:numId w:val="1"/>
        </w:numPr>
        <w:tabs>
          <w:tab w:val="left" w:pos="1030"/>
        </w:tabs>
        <w:ind w:left="0" w:right="128" w:firstLine="540"/>
        <w:rPr>
          <w:sz w:val="28"/>
        </w:rPr>
      </w:pPr>
      <w:r>
        <w:rPr>
          <w:sz w:val="28"/>
        </w:rPr>
        <w:t>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14:paraId="0B6C99C2" w14:textId="77777777" w:rsidR="004F4589" w:rsidRDefault="004F4589" w:rsidP="00EF073C">
      <w:pPr>
        <w:pStyle w:val="a3"/>
        <w:ind w:left="0" w:right="0" w:firstLine="0"/>
        <w:jc w:val="left"/>
      </w:pPr>
    </w:p>
    <w:p w14:paraId="60536631" w14:textId="77777777" w:rsidR="004F4589" w:rsidRDefault="00CA6C4B" w:rsidP="00EF073C">
      <w:pPr>
        <w:pStyle w:val="11"/>
        <w:numPr>
          <w:ilvl w:val="0"/>
          <w:numId w:val="2"/>
        </w:numPr>
        <w:tabs>
          <w:tab w:val="left" w:pos="1655"/>
          <w:tab w:val="left" w:pos="2477"/>
        </w:tabs>
        <w:ind w:left="0" w:right="1243" w:hanging="1102"/>
        <w:jc w:val="left"/>
      </w:pPr>
      <w:r>
        <w:t>Оценка</w:t>
      </w:r>
      <w:r>
        <w:rPr>
          <w:spacing w:val="-11"/>
        </w:rPr>
        <w:t xml:space="preserve"> </w:t>
      </w:r>
      <w:r>
        <w:t>эффективности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педагогических работников по классному руководству</w:t>
      </w:r>
    </w:p>
    <w:p w14:paraId="7A8440E9" w14:textId="77777777" w:rsidR="004F4589" w:rsidRDefault="004F4589" w:rsidP="00EF073C">
      <w:pPr>
        <w:pStyle w:val="a3"/>
        <w:ind w:left="0" w:right="0" w:firstLine="0"/>
        <w:jc w:val="left"/>
        <w:rPr>
          <w:b/>
        </w:rPr>
      </w:pPr>
    </w:p>
    <w:p w14:paraId="3EBB260D" w14:textId="77777777" w:rsidR="004F4589" w:rsidRDefault="00CA6C4B" w:rsidP="00EF073C">
      <w:pPr>
        <w:pStyle w:val="a4"/>
        <w:numPr>
          <w:ilvl w:val="1"/>
          <w:numId w:val="2"/>
        </w:numPr>
        <w:tabs>
          <w:tab w:val="left" w:pos="1317"/>
        </w:tabs>
        <w:ind w:left="0" w:firstLine="540"/>
        <w:jc w:val="both"/>
        <w:rPr>
          <w:sz w:val="28"/>
        </w:rPr>
      </w:pPr>
      <w:r>
        <w:rPr>
          <w:sz w:val="28"/>
        </w:rPr>
        <w:t>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14:paraId="2CAFA0DB" w14:textId="77777777" w:rsidR="004F4589" w:rsidRDefault="00CA6C4B" w:rsidP="00EF073C">
      <w:pPr>
        <w:pStyle w:val="a4"/>
        <w:numPr>
          <w:ilvl w:val="1"/>
          <w:numId w:val="2"/>
        </w:numPr>
        <w:tabs>
          <w:tab w:val="left" w:pos="1620"/>
        </w:tabs>
        <w:ind w:left="0" w:firstLine="540"/>
        <w:jc w:val="both"/>
        <w:rPr>
          <w:sz w:val="28"/>
        </w:rPr>
      </w:pPr>
      <w:r>
        <w:rPr>
          <w:sz w:val="28"/>
        </w:rPr>
        <w:t>Эффективность деятельности педагогических работников, осуществляющих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классное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руководство,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достигаемыми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</w:t>
      </w:r>
    </w:p>
    <w:p w14:paraId="68BACD1E" w14:textId="77777777" w:rsidR="004F4589" w:rsidRDefault="004F4589" w:rsidP="00EF073C">
      <w:pPr>
        <w:pStyle w:val="a4"/>
        <w:ind w:left="0"/>
        <w:rPr>
          <w:sz w:val="28"/>
        </w:rPr>
        <w:sectPr w:rsidR="004F4589">
          <w:pgSz w:w="11910" w:h="16840"/>
          <w:pgMar w:top="1160" w:right="720" w:bottom="280" w:left="1440" w:header="752" w:footer="0" w:gutter="0"/>
          <w:cols w:space="720"/>
        </w:sectPr>
      </w:pPr>
    </w:p>
    <w:p w14:paraId="615BF6C0" w14:textId="77777777" w:rsidR="004F4589" w:rsidRDefault="00CA6C4B" w:rsidP="00EF073C">
      <w:pPr>
        <w:pStyle w:val="a3"/>
        <w:spacing w:before="78"/>
        <w:ind w:left="0" w:right="130" w:firstLine="0"/>
      </w:pPr>
      <w:r>
        <w:lastRenderedPageBreak/>
        <w:t>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14:paraId="20161173" w14:textId="77777777" w:rsidR="004F4589" w:rsidRDefault="00CA6C4B" w:rsidP="00EF073C">
      <w:pPr>
        <w:pStyle w:val="a4"/>
        <w:numPr>
          <w:ilvl w:val="1"/>
          <w:numId w:val="2"/>
        </w:numPr>
        <w:tabs>
          <w:tab w:val="left" w:pos="1368"/>
        </w:tabs>
        <w:ind w:left="0" w:right="128" w:firstLine="540"/>
        <w:jc w:val="both"/>
        <w:rPr>
          <w:sz w:val="28"/>
        </w:rPr>
      </w:pPr>
      <w:r>
        <w:rPr>
          <w:sz w:val="28"/>
        </w:rPr>
        <w:t>К критериям эффективности процесса деятельности, связанной с классным руководством, относятся:</w:t>
      </w:r>
    </w:p>
    <w:p w14:paraId="09A81942" w14:textId="77777777" w:rsidR="004F4589" w:rsidRDefault="00CA6C4B" w:rsidP="00EF073C">
      <w:pPr>
        <w:pStyle w:val="a3"/>
        <w:ind w:left="0" w:right="126"/>
      </w:pPr>
      <w:r>
        <w:t>комплексность как степень охвата в воспитательном процессе направлений, обозначенных в нормативных документах;</w:t>
      </w:r>
    </w:p>
    <w:p w14:paraId="10DDC076" w14:textId="77777777" w:rsidR="004F4589" w:rsidRDefault="00CA6C4B" w:rsidP="00EF073C">
      <w:pPr>
        <w:pStyle w:val="a3"/>
        <w:ind w:left="0"/>
      </w:pPr>
      <w: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14:paraId="262D2D49" w14:textId="77777777" w:rsidR="004F4589" w:rsidRDefault="00CA6C4B" w:rsidP="00EF073C">
      <w:pPr>
        <w:pStyle w:val="a3"/>
        <w:ind w:left="0"/>
      </w:pPr>
      <w: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интернет-ресурсов, сетевых сообществ, ведения блогов и т.д.;</w:t>
      </w:r>
    </w:p>
    <w:p w14:paraId="2E2F08C3" w14:textId="77777777" w:rsidR="004F4589" w:rsidRDefault="00CA6C4B" w:rsidP="00EF073C">
      <w:pPr>
        <w:pStyle w:val="a3"/>
        <w:ind w:left="0" w:right="128"/>
      </w:pPr>
      <w:r>
        <w:t>системность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вовлеченности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задач разных субъектов воспитательного процесса.</w:t>
      </w:r>
    </w:p>
    <w:p w14:paraId="5D6FE001" w14:textId="77777777" w:rsidR="004F4589" w:rsidRDefault="00CA6C4B" w:rsidP="00EF073C">
      <w:pPr>
        <w:pStyle w:val="a4"/>
        <w:numPr>
          <w:ilvl w:val="1"/>
          <w:numId w:val="2"/>
        </w:numPr>
        <w:tabs>
          <w:tab w:val="left" w:pos="1423"/>
        </w:tabs>
        <w:ind w:left="0" w:firstLine="540"/>
        <w:jc w:val="both"/>
        <w:rPr>
          <w:sz w:val="28"/>
        </w:rPr>
      </w:pPr>
      <w:r>
        <w:rPr>
          <w:sz w:val="28"/>
        </w:rPr>
        <w:t>Результаты оценки эффективности деятельности по классному руководству должны стать основой для поощрения лучших практик классного руководства.</w:t>
      </w:r>
    </w:p>
    <w:p w14:paraId="27F164ED" w14:textId="77777777" w:rsidR="004F4589" w:rsidRDefault="004F4589" w:rsidP="00EF073C">
      <w:pPr>
        <w:pStyle w:val="a3"/>
        <w:ind w:left="0" w:right="0" w:firstLine="0"/>
        <w:jc w:val="left"/>
      </w:pPr>
    </w:p>
    <w:p w14:paraId="72B9946A" w14:textId="77777777" w:rsidR="004F4589" w:rsidRDefault="00CA6C4B" w:rsidP="00EF073C">
      <w:pPr>
        <w:pStyle w:val="11"/>
        <w:numPr>
          <w:ilvl w:val="0"/>
          <w:numId w:val="2"/>
        </w:numPr>
        <w:tabs>
          <w:tab w:val="left" w:pos="3238"/>
        </w:tabs>
        <w:ind w:left="0"/>
        <w:jc w:val="left"/>
      </w:pPr>
      <w:r>
        <w:t>Заключительные</w:t>
      </w:r>
      <w:r>
        <w:rPr>
          <w:spacing w:val="-8"/>
        </w:rPr>
        <w:t xml:space="preserve"> </w:t>
      </w:r>
      <w:r>
        <w:rPr>
          <w:spacing w:val="-2"/>
        </w:rPr>
        <w:t>положения</w:t>
      </w:r>
    </w:p>
    <w:p w14:paraId="547F88D0" w14:textId="77777777" w:rsidR="004F4589" w:rsidRDefault="004F4589" w:rsidP="00EF073C">
      <w:pPr>
        <w:pStyle w:val="a3"/>
        <w:ind w:left="0" w:right="0" w:firstLine="0"/>
        <w:jc w:val="left"/>
        <w:rPr>
          <w:b/>
        </w:rPr>
      </w:pPr>
    </w:p>
    <w:p w14:paraId="3BB07964" w14:textId="77777777" w:rsidR="004F4589" w:rsidRDefault="00CA6C4B" w:rsidP="00EF073C">
      <w:pPr>
        <w:pStyle w:val="a4"/>
        <w:numPr>
          <w:ilvl w:val="1"/>
          <w:numId w:val="2"/>
        </w:numPr>
        <w:tabs>
          <w:tab w:val="left" w:pos="1402"/>
        </w:tabs>
        <w:ind w:left="0" w:firstLine="540"/>
        <w:jc w:val="both"/>
        <w:rPr>
          <w:sz w:val="28"/>
        </w:rPr>
      </w:pPr>
      <w:r>
        <w:rPr>
          <w:sz w:val="28"/>
        </w:rPr>
        <w:t>Настоящее Положение вступает в силу с момента подписания руководителем Организации соответствующего приказа.</w:t>
      </w:r>
    </w:p>
    <w:p w14:paraId="7C2DC565" w14:textId="77777777" w:rsidR="004F4589" w:rsidRDefault="00CA6C4B" w:rsidP="00EF073C">
      <w:pPr>
        <w:pStyle w:val="a4"/>
        <w:numPr>
          <w:ilvl w:val="1"/>
          <w:numId w:val="2"/>
        </w:numPr>
        <w:tabs>
          <w:tab w:val="left" w:pos="1529"/>
        </w:tabs>
        <w:ind w:left="0" w:firstLine="540"/>
        <w:jc w:val="both"/>
        <w:rPr>
          <w:sz w:val="28"/>
        </w:rPr>
      </w:pPr>
      <w:r>
        <w:rPr>
          <w:sz w:val="28"/>
        </w:rPr>
        <w:t xml:space="preserve">Настоящее Положение размещается для ознакомления на официальном сайте Организации в десятидневный срок после вступления в </w:t>
      </w:r>
      <w:r>
        <w:rPr>
          <w:spacing w:val="-2"/>
          <w:sz w:val="28"/>
        </w:rPr>
        <w:t>силу.</w:t>
      </w:r>
    </w:p>
    <w:p w14:paraId="02FAAC41" w14:textId="77777777" w:rsidR="004F4589" w:rsidRDefault="00CA6C4B" w:rsidP="00EF073C">
      <w:pPr>
        <w:pStyle w:val="a4"/>
        <w:numPr>
          <w:ilvl w:val="1"/>
          <w:numId w:val="2"/>
        </w:numPr>
        <w:tabs>
          <w:tab w:val="left" w:pos="1291"/>
        </w:tabs>
        <w:ind w:left="0" w:right="0" w:hanging="49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 Положения: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до внесения </w:t>
      </w:r>
      <w:r>
        <w:rPr>
          <w:spacing w:val="-2"/>
          <w:sz w:val="28"/>
        </w:rPr>
        <w:t>изменений.</w:t>
      </w:r>
    </w:p>
    <w:p w14:paraId="65AEF721" w14:textId="77777777" w:rsidR="004F4589" w:rsidRDefault="004F4589">
      <w:pPr>
        <w:pStyle w:val="a3"/>
        <w:ind w:left="0" w:right="0" w:firstLine="0"/>
        <w:jc w:val="left"/>
        <w:rPr>
          <w:sz w:val="20"/>
        </w:rPr>
      </w:pPr>
    </w:p>
    <w:p w14:paraId="044B8BB4" w14:textId="77777777" w:rsidR="004F4589" w:rsidRDefault="004F4589">
      <w:pPr>
        <w:pStyle w:val="a3"/>
        <w:ind w:left="0" w:right="0" w:firstLine="0"/>
        <w:jc w:val="left"/>
        <w:rPr>
          <w:sz w:val="20"/>
        </w:rPr>
      </w:pPr>
    </w:p>
    <w:p w14:paraId="613B3348" w14:textId="77777777" w:rsidR="004F4589" w:rsidRDefault="004F4589">
      <w:pPr>
        <w:pStyle w:val="a3"/>
        <w:ind w:left="0" w:right="0" w:firstLine="0"/>
        <w:jc w:val="left"/>
        <w:rPr>
          <w:sz w:val="20"/>
        </w:rPr>
      </w:pPr>
    </w:p>
    <w:p w14:paraId="372B4885" w14:textId="77777777" w:rsidR="004F4589" w:rsidRDefault="00EF073C">
      <w:pPr>
        <w:pStyle w:val="a3"/>
        <w:spacing w:before="29"/>
        <w:ind w:left="0" w:right="0" w:firstLine="0"/>
        <w:jc w:val="left"/>
        <w:rPr>
          <w:sz w:val="20"/>
        </w:rPr>
      </w:pPr>
      <w:r>
        <w:rPr>
          <w:sz w:val="20"/>
        </w:rPr>
        <w:pict w14:anchorId="1289D75B">
          <v:shape id="docshape2" o:spid="_x0000_s2050" style="position:absolute;margin-left:83.6pt;margin-top:14.15pt;width:470.65pt;height:.1pt;z-index:-251658752;mso-wrap-distance-left:0;mso-wrap-distance-right:0;mso-position-horizontal-relative:page" coordorigin="1672,283" coordsize="9413,0" path="m1672,283r9413,e" filled="f">
            <v:path arrowok="t"/>
            <w10:wrap type="topAndBottom" anchorx="page"/>
          </v:shape>
        </w:pict>
      </w:r>
    </w:p>
    <w:sectPr w:rsidR="004F4589" w:rsidSect="004F4589">
      <w:pgSz w:w="11910" w:h="16840"/>
      <w:pgMar w:top="1160" w:right="720" w:bottom="280" w:left="1440" w:header="7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F8908" w14:textId="77777777" w:rsidR="004F4589" w:rsidRDefault="004F4589" w:rsidP="004F4589">
      <w:r>
        <w:separator/>
      </w:r>
    </w:p>
  </w:endnote>
  <w:endnote w:type="continuationSeparator" w:id="0">
    <w:p w14:paraId="4F376E80" w14:textId="77777777" w:rsidR="004F4589" w:rsidRDefault="004F4589" w:rsidP="004F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CBA79" w14:textId="77777777" w:rsidR="004F4589" w:rsidRDefault="004F4589" w:rsidP="004F4589">
      <w:r>
        <w:separator/>
      </w:r>
    </w:p>
  </w:footnote>
  <w:footnote w:type="continuationSeparator" w:id="0">
    <w:p w14:paraId="099B0038" w14:textId="77777777" w:rsidR="004F4589" w:rsidRDefault="004F4589" w:rsidP="004F4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8AE35" w14:textId="77777777" w:rsidR="004F4589" w:rsidRDefault="00EF073C">
    <w:pPr>
      <w:pStyle w:val="a3"/>
      <w:spacing w:line="14" w:lineRule="auto"/>
      <w:ind w:left="0" w:right="0" w:firstLine="0"/>
      <w:jc w:val="left"/>
      <w:rPr>
        <w:sz w:val="20"/>
      </w:rPr>
    </w:pPr>
    <w:r>
      <w:rPr>
        <w:sz w:val="20"/>
      </w:rPr>
      <w:pict w14:anchorId="3F7AD3D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3.15pt;margin-top:36.6pt;width:12.6pt;height:13pt;z-index:-251658752;mso-position-horizontal-relative:page;mso-position-vertical-relative:page" filled="f" stroked="f">
          <v:textbox style="mso-next-textbox:#docshape1" inset="0,0,0,0">
            <w:txbxContent>
              <w:p w14:paraId="661D2CE7" w14:textId="77777777" w:rsidR="004F4589" w:rsidRDefault="004F458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CA6C4B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CA6C4B">
                  <w:rPr>
                    <w:rFonts w:ascii="Calibri"/>
                    <w:noProof/>
                    <w:spacing w:val="-10"/>
                  </w:rPr>
                  <w:t>2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A1D43"/>
    <w:multiLevelType w:val="multilevel"/>
    <w:tmpl w:val="C1E615AE"/>
    <w:lvl w:ilvl="0">
      <w:start w:val="2"/>
      <w:numFmt w:val="decimal"/>
      <w:lvlText w:val="%1."/>
      <w:lvlJc w:val="left"/>
      <w:pPr>
        <w:ind w:left="748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1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1" w:hanging="8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61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42" w:hanging="3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2" w:hanging="3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3" w:hanging="3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3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4" w:hanging="325"/>
      </w:pPr>
      <w:rPr>
        <w:rFonts w:hint="default"/>
        <w:lang w:val="ru-RU" w:eastAsia="en-US" w:bidi="ar-SA"/>
      </w:rPr>
    </w:lvl>
  </w:abstractNum>
  <w:abstractNum w:abstractNumId="1" w15:restartNumberingAfterBreak="0">
    <w:nsid w:val="7C761F0A"/>
    <w:multiLevelType w:val="hybridMultilevel"/>
    <w:tmpl w:val="F9945056"/>
    <w:lvl w:ilvl="0" w:tplc="556C98DE">
      <w:numFmt w:val="bullet"/>
      <w:lvlText w:val="-"/>
      <w:lvlJc w:val="left"/>
      <w:pPr>
        <w:ind w:left="26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18F96A">
      <w:numFmt w:val="bullet"/>
      <w:lvlText w:val="•"/>
      <w:lvlJc w:val="left"/>
      <w:pPr>
        <w:ind w:left="1208" w:hanging="240"/>
      </w:pPr>
      <w:rPr>
        <w:rFonts w:hint="default"/>
        <w:lang w:val="ru-RU" w:eastAsia="en-US" w:bidi="ar-SA"/>
      </w:rPr>
    </w:lvl>
    <w:lvl w:ilvl="2" w:tplc="DF1A65F6">
      <w:numFmt w:val="bullet"/>
      <w:lvlText w:val="•"/>
      <w:lvlJc w:val="left"/>
      <w:pPr>
        <w:ind w:left="2157" w:hanging="240"/>
      </w:pPr>
      <w:rPr>
        <w:rFonts w:hint="default"/>
        <w:lang w:val="ru-RU" w:eastAsia="en-US" w:bidi="ar-SA"/>
      </w:rPr>
    </w:lvl>
    <w:lvl w:ilvl="3" w:tplc="1CA68042">
      <w:numFmt w:val="bullet"/>
      <w:lvlText w:val="•"/>
      <w:lvlJc w:val="left"/>
      <w:pPr>
        <w:ind w:left="3105" w:hanging="240"/>
      </w:pPr>
      <w:rPr>
        <w:rFonts w:hint="default"/>
        <w:lang w:val="ru-RU" w:eastAsia="en-US" w:bidi="ar-SA"/>
      </w:rPr>
    </w:lvl>
    <w:lvl w:ilvl="4" w:tplc="E0104572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 w:tplc="BBD8BF0E">
      <w:numFmt w:val="bullet"/>
      <w:lvlText w:val="•"/>
      <w:lvlJc w:val="left"/>
      <w:pPr>
        <w:ind w:left="5003" w:hanging="240"/>
      </w:pPr>
      <w:rPr>
        <w:rFonts w:hint="default"/>
        <w:lang w:val="ru-RU" w:eastAsia="en-US" w:bidi="ar-SA"/>
      </w:rPr>
    </w:lvl>
    <w:lvl w:ilvl="6" w:tplc="0CB28970">
      <w:numFmt w:val="bullet"/>
      <w:lvlText w:val="•"/>
      <w:lvlJc w:val="left"/>
      <w:pPr>
        <w:ind w:left="5951" w:hanging="240"/>
      </w:pPr>
      <w:rPr>
        <w:rFonts w:hint="default"/>
        <w:lang w:val="ru-RU" w:eastAsia="en-US" w:bidi="ar-SA"/>
      </w:rPr>
    </w:lvl>
    <w:lvl w:ilvl="7" w:tplc="38F45B44">
      <w:numFmt w:val="bullet"/>
      <w:lvlText w:val="•"/>
      <w:lvlJc w:val="left"/>
      <w:pPr>
        <w:ind w:left="6900" w:hanging="240"/>
      </w:pPr>
      <w:rPr>
        <w:rFonts w:hint="default"/>
        <w:lang w:val="ru-RU" w:eastAsia="en-US" w:bidi="ar-SA"/>
      </w:rPr>
    </w:lvl>
    <w:lvl w:ilvl="8" w:tplc="9C20015A">
      <w:numFmt w:val="bullet"/>
      <w:lvlText w:val="•"/>
      <w:lvlJc w:val="left"/>
      <w:pPr>
        <w:ind w:left="7848" w:hanging="240"/>
      </w:pPr>
      <w:rPr>
        <w:rFonts w:hint="default"/>
        <w:lang w:val="ru-RU" w:eastAsia="en-US" w:bidi="ar-SA"/>
      </w:rPr>
    </w:lvl>
  </w:abstractNum>
  <w:num w:numId="1" w16cid:durableId="6443014">
    <w:abstractNumId w:val="1"/>
  </w:num>
  <w:num w:numId="2" w16cid:durableId="210701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589"/>
    <w:rsid w:val="00342641"/>
    <w:rsid w:val="004F4589"/>
    <w:rsid w:val="00551671"/>
    <w:rsid w:val="00CA6C4B"/>
    <w:rsid w:val="00EF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6FD4D9D"/>
  <w15:docId w15:val="{560104B8-6F6F-4194-B2A6-299A6E33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F458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45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4589"/>
    <w:pPr>
      <w:ind w:left="261" w:right="127" w:firstLine="54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F4589"/>
    <w:pPr>
      <w:ind w:left="748" w:hanging="28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F4589"/>
    <w:pPr>
      <w:ind w:left="261" w:right="127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4F4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6169" TargetMode="External"/><Relationship Id="rId13" Type="http://schemas.openxmlformats.org/officeDocument/2006/relationships/hyperlink" Target="https://login.consultant.ru/link/?req=doc&amp;base=LAW&amp;n=43931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37253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8040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198999" TargetMode="External"/><Relationship Id="rId10" Type="http://schemas.openxmlformats.org/officeDocument/2006/relationships/hyperlink" Target="https://login.consultant.ru/link/?req=doc&amp;base=LAW&amp;n=3579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29344" TargetMode="External"/><Relationship Id="rId14" Type="http://schemas.openxmlformats.org/officeDocument/2006/relationships/hyperlink" Target="https://login.consultant.ru/link/?req=doc&amp;base=LAW&amp;n=4265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2847</Words>
  <Characters>16234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Зухра Мирзоева</dc:creator>
  <cp:lastModifiedBy>Зухра Велиханова Мирзоева</cp:lastModifiedBy>
  <cp:revision>3</cp:revision>
  <dcterms:created xsi:type="dcterms:W3CDTF">2025-03-24T11:59:00Z</dcterms:created>
  <dcterms:modified xsi:type="dcterms:W3CDTF">2025-03-24T17:49:00Z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2025-03-24T00:00:00Z</vt:filetime>
  </property>
  <property fmtid="{D5CDD505-2E9C-101B-9397-08002B2CF9AE}" pid="5" name="Producer">
    <vt:lpwstr>Aspose.PDF for .NET 24.10.0</vt:lpwstr>
  </property>
</Properties>
</file>